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1305" w:rsidRDefault="00841305" w:rsidP="00841305">
      <w:pPr>
        <w:autoSpaceDE w:val="0"/>
        <w:spacing w:line="0" w:lineRule="atLeast"/>
        <w:jc w:val="center"/>
        <w:rPr>
          <w:rFonts w:ascii="Arial" w:eastAsia="Arial" w:hAnsi="Arial" w:cs="Arial"/>
          <w:color w:val="0000FF"/>
        </w:rPr>
      </w:pPr>
      <w:r>
        <w:rPr>
          <w:noProof/>
          <w:lang w:eastAsia="cs-CZ"/>
        </w:rPr>
        <w:drawing>
          <wp:anchor distT="0" distB="0" distL="0" distR="0" simplePos="0" relativeHeight="251660288" behindDoc="1" locked="0" layoutInCell="1" allowOverlap="1">
            <wp:simplePos x="0" y="0"/>
            <wp:positionH relativeFrom="column">
              <wp:posOffset>-893445</wp:posOffset>
            </wp:positionH>
            <wp:positionV relativeFrom="paragraph">
              <wp:posOffset>-906780</wp:posOffset>
            </wp:positionV>
            <wp:extent cx="7559675" cy="1296670"/>
            <wp:effectExtent l="19050" t="0" r="3175" b="0"/>
            <wp:wrapNone/>
            <wp:docPr id="14"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 cstate="print">
                      <a:grayscl/>
                    </a:blip>
                    <a:srcRect/>
                    <a:stretch>
                      <a:fillRect/>
                    </a:stretch>
                  </pic:blipFill>
                  <pic:spPr bwMode="auto">
                    <a:xfrm>
                      <a:off x="0" y="0"/>
                      <a:ext cx="7559675" cy="1296670"/>
                    </a:xfrm>
                    <a:prstGeom prst="rect">
                      <a:avLst/>
                    </a:prstGeom>
                    <a:solidFill>
                      <a:srgbClr val="FFFFFF"/>
                    </a:solidFill>
                    <a:ln w="9525">
                      <a:noFill/>
                      <a:miter lim="800000"/>
                      <a:headEnd/>
                      <a:tailEnd/>
                    </a:ln>
                  </pic:spPr>
                </pic:pic>
              </a:graphicData>
            </a:graphic>
          </wp:anchor>
        </w:drawing>
      </w:r>
    </w:p>
    <w:p w:rsidR="00841305" w:rsidRDefault="00841305" w:rsidP="00841305">
      <w:pPr>
        <w:autoSpaceDE w:val="0"/>
        <w:spacing w:line="0" w:lineRule="atLeast"/>
        <w:jc w:val="center"/>
        <w:rPr>
          <w:rFonts w:ascii="Arial" w:eastAsia="Arial" w:hAnsi="Arial" w:cs="Arial"/>
          <w:color w:val="000000"/>
        </w:rPr>
      </w:pPr>
      <w:r>
        <w:rPr>
          <w:rFonts w:ascii="Arial" w:eastAsia="Arial" w:hAnsi="Arial" w:cs="Arial"/>
          <w:color w:val="000000"/>
        </w:rPr>
        <w:t>Modulární systém dalšího vzdělávání pedagogických pracovníků JmK</w:t>
      </w:r>
    </w:p>
    <w:p w:rsidR="00841305" w:rsidRDefault="00841305" w:rsidP="00841305">
      <w:pPr>
        <w:autoSpaceDE w:val="0"/>
        <w:spacing w:line="0" w:lineRule="atLeast"/>
        <w:jc w:val="center"/>
        <w:rPr>
          <w:rFonts w:ascii="Arial" w:eastAsia="Arial" w:hAnsi="Arial" w:cs="Arial"/>
          <w:color w:val="000000"/>
        </w:rPr>
      </w:pPr>
      <w:r>
        <w:rPr>
          <w:rFonts w:ascii="Arial" w:eastAsia="Arial" w:hAnsi="Arial" w:cs="Arial"/>
          <w:color w:val="000000"/>
        </w:rPr>
        <w:t xml:space="preserve"> v přírodních vědách a informatice</w:t>
      </w:r>
    </w:p>
    <w:p w:rsidR="00841305" w:rsidRDefault="00841305" w:rsidP="00841305">
      <w:pPr>
        <w:autoSpaceDE w:val="0"/>
        <w:spacing w:line="0" w:lineRule="atLeast"/>
        <w:jc w:val="center"/>
        <w:rPr>
          <w:rFonts w:ascii="Arial" w:eastAsia="Arial" w:hAnsi="Arial" w:cs="Arial"/>
          <w:color w:val="000000"/>
        </w:rPr>
      </w:pPr>
      <w:r>
        <w:rPr>
          <w:rFonts w:ascii="Arial" w:eastAsia="Arial" w:hAnsi="Arial" w:cs="Arial"/>
          <w:color w:val="000000"/>
        </w:rPr>
        <w:t>CZ.1.07/1.3.10/02.0024</w:t>
      </w:r>
    </w:p>
    <w:p w:rsidR="00841305" w:rsidRDefault="00841305" w:rsidP="00841305"/>
    <w:p w:rsidR="00841305" w:rsidRDefault="00841305" w:rsidP="00841305"/>
    <w:p w:rsidR="00841305" w:rsidRDefault="00841305" w:rsidP="00841305"/>
    <w:p w:rsidR="00841305" w:rsidRPr="00716426" w:rsidRDefault="00841305" w:rsidP="00841305">
      <w:pPr>
        <w:pStyle w:val="Heading1"/>
        <w:jc w:val="center"/>
        <w:rPr>
          <w:rFonts w:asciiTheme="minorHAnsi" w:hAnsiTheme="minorHAnsi"/>
          <w:b w:val="0"/>
          <w:sz w:val="88"/>
          <w:szCs w:val="88"/>
        </w:rPr>
      </w:pPr>
      <w:r w:rsidRPr="00716426">
        <w:rPr>
          <w:rFonts w:asciiTheme="minorHAnsi" w:hAnsiTheme="minorHAnsi"/>
          <w:b w:val="0"/>
          <w:sz w:val="88"/>
          <w:szCs w:val="88"/>
        </w:rPr>
        <w:t>Teorie grafů</w:t>
      </w:r>
    </w:p>
    <w:p w:rsidR="00841305" w:rsidRPr="00716426" w:rsidRDefault="00875953" w:rsidP="00841305">
      <w:pPr>
        <w:pStyle w:val="Heading1"/>
        <w:jc w:val="center"/>
        <w:rPr>
          <w:rFonts w:asciiTheme="minorHAnsi" w:hAnsiTheme="minorHAnsi"/>
          <w:b w:val="0"/>
          <w:sz w:val="64"/>
          <w:szCs w:val="64"/>
        </w:rPr>
      </w:pPr>
      <w:r>
        <w:rPr>
          <w:rFonts w:asciiTheme="minorHAnsi" w:hAnsiTheme="minorHAnsi"/>
          <w:b w:val="0"/>
          <w:sz w:val="64"/>
          <w:szCs w:val="64"/>
        </w:rPr>
        <w:t xml:space="preserve">Poznámky </w:t>
      </w:r>
      <w:r w:rsidR="00841305" w:rsidRPr="00716426">
        <w:rPr>
          <w:rFonts w:asciiTheme="minorHAnsi" w:hAnsiTheme="minorHAnsi"/>
          <w:b w:val="0"/>
          <w:sz w:val="64"/>
          <w:szCs w:val="64"/>
        </w:rPr>
        <w:t xml:space="preserve">pro </w:t>
      </w:r>
      <w:r w:rsidR="00EC081C">
        <w:rPr>
          <w:rFonts w:asciiTheme="minorHAnsi" w:hAnsiTheme="minorHAnsi"/>
          <w:b w:val="0"/>
          <w:sz w:val="64"/>
          <w:szCs w:val="64"/>
        </w:rPr>
        <w:t>učitele</w:t>
      </w:r>
    </w:p>
    <w:p w:rsidR="00841305" w:rsidRDefault="00841305" w:rsidP="00841305"/>
    <w:p w:rsidR="00841305" w:rsidRDefault="00841305" w:rsidP="00841305">
      <w:pPr>
        <w:jc w:val="center"/>
        <w:rPr>
          <w:sz w:val="32"/>
          <w:szCs w:val="32"/>
        </w:rPr>
      </w:pPr>
    </w:p>
    <w:p w:rsidR="00841305" w:rsidRDefault="00841305" w:rsidP="00841305">
      <w:pPr>
        <w:jc w:val="center"/>
        <w:rPr>
          <w:sz w:val="32"/>
          <w:szCs w:val="32"/>
        </w:rPr>
      </w:pPr>
    </w:p>
    <w:p w:rsidR="00841305" w:rsidRDefault="00841305" w:rsidP="00841305">
      <w:pPr>
        <w:jc w:val="center"/>
        <w:rPr>
          <w:sz w:val="32"/>
          <w:szCs w:val="32"/>
        </w:rPr>
      </w:pPr>
    </w:p>
    <w:p w:rsidR="00841305" w:rsidRPr="00716426" w:rsidRDefault="00CE3FC7" w:rsidP="00841305">
      <w:pPr>
        <w:pStyle w:val="Heading1"/>
        <w:jc w:val="center"/>
        <w:rPr>
          <w:rFonts w:ascii="Calibri" w:hAnsi="Calibri"/>
          <w:b w:val="0"/>
          <w:color w:val="A6A6A6"/>
          <w:sz w:val="64"/>
          <w:szCs w:val="64"/>
        </w:rPr>
      </w:pPr>
      <w:r>
        <w:rPr>
          <w:rFonts w:ascii="Calibri" w:hAnsi="Calibri"/>
          <w:b w:val="0"/>
          <w:color w:val="A6A6A6"/>
          <w:sz w:val="64"/>
          <w:szCs w:val="64"/>
        </w:rPr>
        <w:t xml:space="preserve"> </w:t>
      </w:r>
    </w:p>
    <w:p w:rsidR="00841305" w:rsidRDefault="00841305" w:rsidP="00841305">
      <w:pPr>
        <w:jc w:val="center"/>
      </w:pPr>
    </w:p>
    <w:p w:rsidR="00841305" w:rsidRDefault="00841305" w:rsidP="00841305"/>
    <w:p w:rsidR="00841305" w:rsidRDefault="00841305" w:rsidP="00841305">
      <w:pPr>
        <w:pStyle w:val="Heading1"/>
        <w:rPr>
          <w:sz w:val="32"/>
        </w:rPr>
      </w:pPr>
      <w:r>
        <w:rPr>
          <w:noProof/>
          <w:lang w:eastAsia="cs-CZ"/>
        </w:rPr>
        <w:drawing>
          <wp:anchor distT="0" distB="0" distL="0" distR="0" simplePos="0" relativeHeight="251661312" behindDoc="0" locked="0" layoutInCell="1" allowOverlap="1">
            <wp:simplePos x="0" y="0"/>
            <wp:positionH relativeFrom="column">
              <wp:posOffset>254000</wp:posOffset>
            </wp:positionH>
            <wp:positionV relativeFrom="paragraph">
              <wp:posOffset>480060</wp:posOffset>
            </wp:positionV>
            <wp:extent cx="5636260" cy="956945"/>
            <wp:effectExtent l="19050" t="0" r="2540" b="0"/>
            <wp:wrapTopAndBottom/>
            <wp:docPr id="13"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cstate="print"/>
                    <a:srcRect/>
                    <a:stretch>
                      <a:fillRect/>
                    </a:stretch>
                  </pic:blipFill>
                  <pic:spPr bwMode="auto">
                    <a:xfrm>
                      <a:off x="0" y="0"/>
                      <a:ext cx="5636260" cy="956945"/>
                    </a:xfrm>
                    <a:prstGeom prst="rect">
                      <a:avLst/>
                    </a:prstGeom>
                    <a:solidFill>
                      <a:srgbClr val="FFFFFF"/>
                    </a:solidFill>
                    <a:ln w="9525">
                      <a:noFill/>
                      <a:miter lim="800000"/>
                      <a:headEnd/>
                      <a:tailEnd/>
                    </a:ln>
                  </pic:spPr>
                </pic:pic>
              </a:graphicData>
            </a:graphic>
          </wp:anchor>
        </w:drawing>
      </w:r>
    </w:p>
    <w:p w:rsidR="002730B6" w:rsidRDefault="00841305">
      <w:r>
        <w:br w:type="page"/>
      </w:r>
    </w:p>
    <w:p w:rsidR="00C430E5" w:rsidRDefault="00C430E5" w:rsidP="00C430E5">
      <w:pPr>
        <w:pStyle w:val="Heading1"/>
      </w:pPr>
      <w:r>
        <w:lastRenderedPageBreak/>
        <w:t>Teorie grafů – poznámky pro učitele</w:t>
      </w:r>
    </w:p>
    <w:p w:rsidR="00C430E5" w:rsidRDefault="002C4FFB" w:rsidP="00C430E5">
      <w:r>
        <w:t xml:space="preserve">Tato sbírka poskytne </w:t>
      </w:r>
      <w:r w:rsidR="00C430E5">
        <w:t xml:space="preserve">náměty aktivity, které studentům </w:t>
      </w:r>
      <w:r>
        <w:t xml:space="preserve">prezentují </w:t>
      </w:r>
      <w:r w:rsidR="00C430E5">
        <w:t xml:space="preserve">formou </w:t>
      </w:r>
      <w:r>
        <w:t xml:space="preserve">hádanek </w:t>
      </w:r>
      <w:r w:rsidR="00C430E5">
        <w:t>základy teorie grafů. Studentům předložíme hádanky</w:t>
      </w:r>
      <w:r w:rsidR="00967119">
        <w:t xml:space="preserve"> či problémy</w:t>
      </w:r>
      <w:r w:rsidR="00C430E5">
        <w:t xml:space="preserve">, které se pokusí vyřešit. Následně ukážeme řešení </w:t>
      </w:r>
      <w:r>
        <w:t xml:space="preserve">a ilustrumeme, jak nám </w:t>
      </w:r>
      <w:r w:rsidR="00967119">
        <w:t xml:space="preserve">při něm </w:t>
      </w:r>
      <w:r>
        <w:t>mohou pomoci</w:t>
      </w:r>
      <w:r w:rsidR="00967119">
        <w:t xml:space="preserve"> grafy</w:t>
      </w:r>
      <w:r w:rsidR="00C430E5">
        <w:t>.</w:t>
      </w:r>
    </w:p>
    <w:p w:rsidR="00742BD7" w:rsidRDefault="00742BD7" w:rsidP="00742BD7">
      <w:pPr>
        <w:pStyle w:val="Heading2"/>
      </w:pPr>
      <w:r>
        <w:t>Doporučený průběh</w:t>
      </w:r>
      <w:r w:rsidR="005F736E">
        <w:t xml:space="preserve"> cvičení</w:t>
      </w:r>
    </w:p>
    <w:p w:rsidR="00742BD7" w:rsidRPr="00742BD7" w:rsidRDefault="00742BD7" w:rsidP="00742BD7">
      <w:r>
        <w:t xml:space="preserve">Hádanky </w:t>
      </w:r>
      <w:r w:rsidR="002C4FFB">
        <w:t xml:space="preserve">ve sbírce mají vzestupnou obtížnost. </w:t>
      </w:r>
      <w:r>
        <w:t>Doporučený průběh cvičení:</w:t>
      </w:r>
    </w:p>
    <w:p w:rsidR="00742BD7" w:rsidRDefault="00742BD7" w:rsidP="00742BD7">
      <w:pPr>
        <w:pStyle w:val="ListParagraph"/>
        <w:numPr>
          <w:ilvl w:val="0"/>
          <w:numId w:val="6"/>
        </w:numPr>
      </w:pPr>
      <w:r>
        <w:t xml:space="preserve">Zadání hádanky </w:t>
      </w:r>
    </w:p>
    <w:p w:rsidR="00742BD7" w:rsidRDefault="00742BD7" w:rsidP="00742BD7">
      <w:pPr>
        <w:pStyle w:val="ListParagraph"/>
        <w:numPr>
          <w:ilvl w:val="0"/>
          <w:numId w:val="6"/>
        </w:numPr>
      </w:pPr>
      <w:r>
        <w:t>Prezentace řešení studentů</w:t>
      </w:r>
    </w:p>
    <w:p w:rsidR="00742BD7" w:rsidRDefault="00742BD7" w:rsidP="00742BD7">
      <w:pPr>
        <w:pStyle w:val="ListParagraph"/>
        <w:numPr>
          <w:ilvl w:val="0"/>
          <w:numId w:val="6"/>
        </w:numPr>
      </w:pPr>
      <w:r>
        <w:t>Rozbor řešení s využitím grafů</w:t>
      </w:r>
    </w:p>
    <w:p w:rsidR="00BC5269" w:rsidRDefault="006071FD" w:rsidP="00742BD7">
      <w:pPr>
        <w:pStyle w:val="Heading2"/>
      </w:pPr>
      <w:r>
        <w:t>Seznam úloh a představených konceptů</w:t>
      </w:r>
    </w:p>
    <w:p w:rsidR="00BC5269" w:rsidRDefault="00BC5269" w:rsidP="00BC5269">
      <w:pPr>
        <w:pStyle w:val="ListParagraph"/>
        <w:numPr>
          <w:ilvl w:val="0"/>
          <w:numId w:val="4"/>
        </w:numPr>
      </w:pPr>
      <w:r>
        <w:t>Demočkologie</w:t>
      </w:r>
      <w:r w:rsidR="002C4FFB">
        <w:t xml:space="preserve"> (eulerovská cesta)</w:t>
      </w:r>
    </w:p>
    <w:p w:rsidR="00BC5269" w:rsidRDefault="00BC5269" w:rsidP="00BC5269">
      <w:pPr>
        <w:pStyle w:val="ListParagraph"/>
        <w:numPr>
          <w:ilvl w:val="1"/>
          <w:numId w:val="4"/>
        </w:numPr>
      </w:pPr>
      <w:r>
        <w:t xml:space="preserve">Domečky </w:t>
      </w:r>
    </w:p>
    <w:p w:rsidR="00BC5269" w:rsidRDefault="00BC5269" w:rsidP="00BC5269">
      <w:pPr>
        <w:pStyle w:val="ListParagraph"/>
        <w:numPr>
          <w:ilvl w:val="1"/>
          <w:numId w:val="4"/>
        </w:numPr>
      </w:pPr>
      <w:r>
        <w:t xml:space="preserve">Procházka po platónských tělesech </w:t>
      </w:r>
    </w:p>
    <w:p w:rsidR="00BC5269" w:rsidRDefault="00BC5269" w:rsidP="00BC5269">
      <w:pPr>
        <w:pStyle w:val="ListParagraph"/>
        <w:numPr>
          <w:ilvl w:val="0"/>
          <w:numId w:val="4"/>
        </w:numPr>
      </w:pPr>
      <w:r>
        <w:t>Bludiště</w:t>
      </w:r>
      <w:r w:rsidR="002C4FFB">
        <w:t xml:space="preserve"> (reprezentace, komponenta grafu)</w:t>
      </w:r>
    </w:p>
    <w:p w:rsidR="002C4FFB" w:rsidRDefault="00BC5269" w:rsidP="00BC5269">
      <w:pPr>
        <w:pStyle w:val="ListParagraph"/>
        <w:numPr>
          <w:ilvl w:val="1"/>
          <w:numId w:val="4"/>
        </w:numPr>
      </w:pPr>
      <w:r>
        <w:t xml:space="preserve">Trojrozměrné bludiště </w:t>
      </w:r>
    </w:p>
    <w:p w:rsidR="00BC5269" w:rsidRDefault="00BC5269" w:rsidP="00BC5269">
      <w:pPr>
        <w:pStyle w:val="ListParagraph"/>
        <w:numPr>
          <w:ilvl w:val="1"/>
          <w:numId w:val="4"/>
        </w:numPr>
      </w:pPr>
      <w:r>
        <w:t xml:space="preserve">Bludiště s dveřmi </w:t>
      </w:r>
    </w:p>
    <w:p w:rsidR="00BC5269" w:rsidRDefault="00BC5269" w:rsidP="00BC5269">
      <w:pPr>
        <w:pStyle w:val="ListParagraph"/>
        <w:numPr>
          <w:ilvl w:val="1"/>
          <w:numId w:val="4"/>
        </w:numPr>
      </w:pPr>
      <w:r>
        <w:t>Neprůchodné bludiště</w:t>
      </w:r>
    </w:p>
    <w:p w:rsidR="002C4FFB" w:rsidRDefault="002C4FFB" w:rsidP="002C4FFB">
      <w:pPr>
        <w:pStyle w:val="ListParagraph"/>
        <w:numPr>
          <w:ilvl w:val="1"/>
          <w:numId w:val="4"/>
        </w:numPr>
      </w:pPr>
      <w:r>
        <w:t xml:space="preserve">Neprůchodné bludiště 2 </w:t>
      </w:r>
    </w:p>
    <w:p w:rsidR="00BC5269" w:rsidRDefault="00BC5269" w:rsidP="00BC5269">
      <w:pPr>
        <w:pStyle w:val="ListParagraph"/>
        <w:numPr>
          <w:ilvl w:val="0"/>
          <w:numId w:val="4"/>
        </w:numPr>
      </w:pPr>
      <w:r>
        <w:t>Stavové prostory</w:t>
      </w:r>
      <w:r w:rsidR="002C4FFB">
        <w:t xml:space="preserve"> (</w:t>
      </w:r>
      <w:r w:rsidR="005B6E8D">
        <w:t xml:space="preserve">stavový prostor, </w:t>
      </w:r>
      <w:r w:rsidR="002C4FFB">
        <w:t>průchod do šířky, do hloubky)</w:t>
      </w:r>
    </w:p>
    <w:p w:rsidR="00EC375F" w:rsidRDefault="00EC375F" w:rsidP="00EC375F">
      <w:pPr>
        <w:pStyle w:val="ListParagraph"/>
        <w:numPr>
          <w:ilvl w:val="1"/>
          <w:numId w:val="4"/>
        </w:numPr>
      </w:pPr>
      <w:r>
        <w:t>Vlk, koza zelí</w:t>
      </w:r>
    </w:p>
    <w:p w:rsidR="00EC375F" w:rsidRDefault="00EC375F" w:rsidP="00EC375F">
      <w:pPr>
        <w:pStyle w:val="ListParagraph"/>
        <w:numPr>
          <w:ilvl w:val="1"/>
          <w:numId w:val="4"/>
        </w:numPr>
      </w:pPr>
      <w:r>
        <w:t>Kanibalové a misionáři</w:t>
      </w:r>
    </w:p>
    <w:p w:rsidR="00EC375F" w:rsidRDefault="00EC375F" w:rsidP="00EC375F">
      <w:pPr>
        <w:pStyle w:val="ListParagraph"/>
        <w:numPr>
          <w:ilvl w:val="1"/>
          <w:numId w:val="4"/>
        </w:numPr>
      </w:pPr>
      <w:r>
        <w:t>Žárliví muži</w:t>
      </w:r>
    </w:p>
    <w:p w:rsidR="00EC375F" w:rsidRDefault="00EC375F" w:rsidP="00EC375F">
      <w:pPr>
        <w:pStyle w:val="ListParagraph"/>
        <w:numPr>
          <w:ilvl w:val="1"/>
          <w:numId w:val="4"/>
        </w:numPr>
      </w:pPr>
      <w:r>
        <w:t>Velká výprava</w:t>
      </w:r>
    </w:p>
    <w:p w:rsidR="00EC375F" w:rsidRDefault="00EC375F" w:rsidP="00EC375F">
      <w:pPr>
        <w:pStyle w:val="ListParagraph"/>
        <w:numPr>
          <w:ilvl w:val="1"/>
          <w:numId w:val="4"/>
        </w:numPr>
      </w:pPr>
      <w:r>
        <w:t>Zranění muži</w:t>
      </w:r>
    </w:p>
    <w:p w:rsidR="00967119" w:rsidRDefault="00967119" w:rsidP="00967119">
      <w:pPr>
        <w:pStyle w:val="ListParagraph"/>
        <w:numPr>
          <w:ilvl w:val="0"/>
          <w:numId w:val="4"/>
        </w:numPr>
      </w:pPr>
      <w:r>
        <w:t>Hledání algoritmu (</w:t>
      </w:r>
      <w:r w:rsidR="008721AD">
        <w:t xml:space="preserve">reprezentace problému v PC, </w:t>
      </w:r>
      <w:r>
        <w:t>stavový prostor, průchod do šířky, fronta)</w:t>
      </w:r>
    </w:p>
    <w:p w:rsidR="00967119" w:rsidRDefault="00967119" w:rsidP="00967119">
      <w:pPr>
        <w:pStyle w:val="ListParagraph"/>
        <w:numPr>
          <w:ilvl w:val="1"/>
          <w:numId w:val="4"/>
        </w:numPr>
      </w:pPr>
      <w:r>
        <w:t>Bludiště</w:t>
      </w:r>
    </w:p>
    <w:p w:rsidR="00967119" w:rsidRDefault="00967119" w:rsidP="00967119">
      <w:pPr>
        <w:pStyle w:val="ListParagraph"/>
        <w:numPr>
          <w:ilvl w:val="1"/>
          <w:numId w:val="4"/>
        </w:numPr>
      </w:pPr>
      <w:r>
        <w:t>Sokoban</w:t>
      </w:r>
    </w:p>
    <w:p w:rsidR="00967119" w:rsidRDefault="00967119" w:rsidP="00967119"/>
    <w:p w:rsidR="005434E2" w:rsidRDefault="005434E2">
      <w:r>
        <w:br w:type="page"/>
      </w:r>
    </w:p>
    <w:p w:rsidR="002730B6" w:rsidRDefault="002730B6" w:rsidP="00B4361F">
      <w:pPr>
        <w:pStyle w:val="Heading1"/>
        <w:tabs>
          <w:tab w:val="left" w:pos="2344"/>
        </w:tabs>
      </w:pPr>
      <w:r>
        <w:lastRenderedPageBreak/>
        <w:t>Domečkologie</w:t>
      </w:r>
      <w:r w:rsidR="00B4361F">
        <w:tab/>
      </w:r>
    </w:p>
    <w:p w:rsidR="00ED3271" w:rsidRDefault="00B4361F" w:rsidP="00B4361F">
      <w:r w:rsidRPr="00B4361F">
        <w:rPr>
          <w:b/>
        </w:rPr>
        <w:t>Typ</w:t>
      </w:r>
      <w:r>
        <w:t>: individuální aktivita</w:t>
      </w:r>
      <w:r>
        <w:br/>
      </w:r>
      <w:r w:rsidRPr="00B4361F">
        <w:rPr>
          <w:b/>
        </w:rPr>
        <w:t>Předpoklady</w:t>
      </w:r>
      <w:r>
        <w:t>: žádné</w:t>
      </w:r>
      <w:r>
        <w:br/>
      </w:r>
      <w:r w:rsidRPr="00B4361F">
        <w:rPr>
          <w:b/>
        </w:rPr>
        <w:t xml:space="preserve">Náročnost: </w:t>
      </w:r>
      <w:r w:rsidR="0062135B">
        <w:t>vyřešit</w:t>
      </w:r>
      <w:r w:rsidR="00EF15FD">
        <w:t>:</w:t>
      </w:r>
      <w:r w:rsidR="0062135B">
        <w:t xml:space="preserve"> 5 – 10 minut, najít princip</w:t>
      </w:r>
      <w:r w:rsidR="00EF15FD">
        <w:t>:</w:t>
      </w:r>
      <w:r w:rsidR="0062135B">
        <w:t xml:space="preserve"> </w:t>
      </w:r>
      <w:r w:rsidR="003E2C52">
        <w:t>10 – 15 minut</w:t>
      </w:r>
      <w:r w:rsidR="003E2C52">
        <w:br/>
      </w:r>
      <w:r w:rsidRPr="00B4361F">
        <w:rPr>
          <w:b/>
        </w:rPr>
        <w:t>Zaměření</w:t>
      </w:r>
      <w:r>
        <w:t>: základní pojmy teorie grafů, eulerovská cesta</w:t>
      </w:r>
      <w:r w:rsidR="00ED3271">
        <w:br/>
      </w:r>
      <w:r w:rsidR="00ED3271" w:rsidRPr="00ED3271">
        <w:rPr>
          <w:b/>
        </w:rPr>
        <w:t>Materiál</w:t>
      </w:r>
      <w:r w:rsidR="00ED3271">
        <w:t>: okopírované zadání</w:t>
      </w:r>
    </w:p>
    <w:p w:rsidR="002730B6" w:rsidRDefault="00ED3271" w:rsidP="002730B6">
      <w:r w:rsidRPr="00ED3271">
        <w:rPr>
          <w:b/>
        </w:rPr>
        <w:t>Průběh</w:t>
      </w:r>
      <w:r>
        <w:t xml:space="preserve">: </w:t>
      </w:r>
      <w:r w:rsidR="001C771B">
        <w:br/>
      </w:r>
      <w:r w:rsidR="00C40BEF">
        <w:t>Studentům rozdáme zadání a vysvětlíme jej</w:t>
      </w:r>
      <w:r>
        <w:t>: z</w:t>
      </w:r>
      <w:r w:rsidR="002730B6">
        <w:t>kuste nakreslit domečky na obrázku. Které z nich lze nakreslit jedním tahem? Které z nich lze nakreslit uzavřeným tahem (skončíme tam, kde jsme začali)?</w:t>
      </w:r>
    </w:p>
    <w:p w:rsidR="004444D1" w:rsidRDefault="004444D1" w:rsidP="002730B6">
      <w:r>
        <w:rPr>
          <w:noProof/>
          <w:lang w:eastAsia="cs-CZ"/>
        </w:rPr>
        <w:drawing>
          <wp:inline distT="0" distB="0" distL="0" distR="0">
            <wp:extent cx="5753100" cy="1238250"/>
            <wp:effectExtent l="19050" t="0" r="0" b="0"/>
            <wp:docPr id="6" name="Picture 2" descr="I:\Projekt ucitele\Teorie Grafu\hadanky pro ucitele\obrazky\Domeckologie - resen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Projekt ucitele\Teorie Grafu\hadanky pro ucitele\obrazky\Domeckologie - reseni.png"/>
                    <pic:cNvPicPr>
                      <a:picLocks noChangeAspect="1" noChangeArrowheads="1"/>
                    </pic:cNvPicPr>
                  </pic:nvPicPr>
                  <pic:blipFill>
                    <a:blip r:embed="rId7" cstate="print"/>
                    <a:srcRect/>
                    <a:stretch>
                      <a:fillRect/>
                    </a:stretch>
                  </pic:blipFill>
                  <pic:spPr bwMode="auto">
                    <a:xfrm>
                      <a:off x="0" y="0"/>
                      <a:ext cx="5753100" cy="1238250"/>
                    </a:xfrm>
                    <a:prstGeom prst="rect">
                      <a:avLst/>
                    </a:prstGeom>
                    <a:noFill/>
                    <a:ln w="9525">
                      <a:noFill/>
                      <a:miter lim="800000"/>
                      <a:headEnd/>
                      <a:tailEnd/>
                    </a:ln>
                  </pic:spPr>
                </pic:pic>
              </a:graphicData>
            </a:graphic>
          </wp:inline>
        </w:drawing>
      </w:r>
    </w:p>
    <w:p w:rsidR="0062135B" w:rsidRDefault="00ED3271" w:rsidP="00EC081C">
      <w:r>
        <w:rPr>
          <w:b/>
        </w:rPr>
        <w:t>Řešení:</w:t>
      </w:r>
      <w:r>
        <w:rPr>
          <w:b/>
        </w:rPr>
        <w:br/>
      </w:r>
      <w:r w:rsidR="0062135B">
        <w:t>Řešení vede na tzv. pošťákův problém. Tedy jak má projít pošťák všemi uličkami (hranami), aby roznesl poštup, ale neprocházel žádnou dvakrát. Obecné pravidlo, které musí platit, aby měl graf pošťákovu cestu zní: všechny vrcholy v grafu mají sudý stupeň, anebo v grafu existují právě dva vrcholy s lichým stupněm. Stupeň vrcholu je počet hran, která z vrcholu vedou. Jak takové řešení nalézt?</w:t>
      </w:r>
    </w:p>
    <w:p w:rsidR="0062135B" w:rsidRDefault="00EC081C" w:rsidP="00EC081C">
      <w:r>
        <w:t xml:space="preserve">Začneme ve vrcholu lichého stupně (pokud takový není, začneme v libovolném vrcholu) a děláme tah libovolným způsobem. Jakmile se zasekneme (tah </w:t>
      </w:r>
      <w:r w:rsidR="006F06F3">
        <w:t xml:space="preserve">již </w:t>
      </w:r>
      <w:r>
        <w:t xml:space="preserve">nelze dále prodloužit), </w:t>
      </w:r>
      <w:r w:rsidR="0062135B">
        <w:t>došli jsme do druhého vrcholu s lichým stupněm. P</w:t>
      </w:r>
      <w:r>
        <w:t xml:space="preserve">okud existují </w:t>
      </w:r>
      <w:r w:rsidR="0062135B">
        <w:t xml:space="preserve">doposud </w:t>
      </w:r>
      <w:r>
        <w:t xml:space="preserve">nenavštívené hrany, vybereme si libovolný vrchol, ze kterého </w:t>
      </w:r>
      <w:r w:rsidR="0062135B">
        <w:t xml:space="preserve">vede nenavštívená hrana, </w:t>
      </w:r>
      <w:r>
        <w:t xml:space="preserve">a z něj začneme </w:t>
      </w:r>
      <w:r w:rsidR="0062135B">
        <w:t>další "vnořený" tah. J</w:t>
      </w:r>
      <w:r w:rsidR="006F06F3">
        <w:t>elikož tah nemů</w:t>
      </w:r>
      <w:r w:rsidR="0062135B">
        <w:t>že nikde skončit (oba liché vrcholy již jsme „vyčerpaly“</w:t>
      </w:r>
      <w:r w:rsidR="006F06F3">
        <w:t>)</w:t>
      </w:r>
      <w:r w:rsidR="0062135B">
        <w:t xml:space="preserve">, tah </w:t>
      </w:r>
      <w:r>
        <w:t xml:space="preserve">se nám po čase </w:t>
      </w:r>
      <w:r w:rsidR="0062135B">
        <w:t xml:space="preserve">vrátí </w:t>
      </w:r>
      <w:r>
        <w:t>do vrcholu, ze kterého jsme začali</w:t>
      </w:r>
      <w:r w:rsidR="0062135B">
        <w:t xml:space="preserve">. Tedy </w:t>
      </w:r>
      <w:r>
        <w:t>vnořený tah můžeme jednoduše napojit na původní tah. T</w:t>
      </w:r>
      <w:r w:rsidR="0062135B">
        <w:t>akto postupujeme dokud existují nenavštívené hrany.</w:t>
      </w:r>
    </w:p>
    <w:p w:rsidR="003E573B" w:rsidRDefault="003E573B" w:rsidP="003E573B">
      <w:pPr>
        <w:pStyle w:val="Heading1"/>
      </w:pPr>
      <w:r>
        <w:t>Pošťák</w:t>
      </w:r>
    </w:p>
    <w:p w:rsidR="00AA34F7" w:rsidRDefault="00AA34F7" w:rsidP="00AA34F7">
      <w:r w:rsidRPr="00B4361F">
        <w:rPr>
          <w:b/>
        </w:rPr>
        <w:t>Typ</w:t>
      </w:r>
      <w:r>
        <w:t>: individuální aktivita</w:t>
      </w:r>
      <w:r>
        <w:br/>
      </w:r>
      <w:r w:rsidRPr="00B4361F">
        <w:rPr>
          <w:b/>
        </w:rPr>
        <w:t>Předpoklady</w:t>
      </w:r>
      <w:r>
        <w:t>: žádné</w:t>
      </w:r>
      <w:r>
        <w:br/>
      </w:r>
      <w:r w:rsidRPr="00B4361F">
        <w:rPr>
          <w:b/>
        </w:rPr>
        <w:t xml:space="preserve">Náročnost: </w:t>
      </w:r>
      <w:r>
        <w:t xml:space="preserve">vyřešit: </w:t>
      </w:r>
      <w:r w:rsidR="00E40FDB">
        <w:t xml:space="preserve">3-5 </w:t>
      </w:r>
      <w:r>
        <w:t>minut</w:t>
      </w:r>
      <w:r>
        <w:br/>
      </w:r>
      <w:r w:rsidRPr="00B4361F">
        <w:rPr>
          <w:b/>
        </w:rPr>
        <w:t>Zaměření</w:t>
      </w:r>
      <w:r>
        <w:t>: základní pojmy teorie grafů, eulerovská cesta</w:t>
      </w:r>
      <w:r>
        <w:br/>
      </w:r>
      <w:r w:rsidRPr="00ED3271">
        <w:rPr>
          <w:b/>
        </w:rPr>
        <w:t>Materiál</w:t>
      </w:r>
      <w:r>
        <w:t>: okopírované zadání</w:t>
      </w:r>
    </w:p>
    <w:p w:rsidR="00AA34F7" w:rsidRDefault="00AA34F7" w:rsidP="00AA34F7">
      <w:r w:rsidRPr="00ED3271">
        <w:rPr>
          <w:b/>
        </w:rPr>
        <w:t>Průběh</w:t>
      </w:r>
      <w:r>
        <w:t xml:space="preserve">: </w:t>
      </w:r>
      <w:r>
        <w:br/>
        <w:t>Studentům rozdáme zadání a přečteme legendu: pošťák při roznosu pošty obchází v městské části Brno-střed pravidelnou trasu. Je možné ji projít trasu z ulice Poštovská tak, aby každou ulicí šel pošťák právě jednou? Zvýrazněné jsou ulice, které pošťák při obchůzce musí navštívit.</w:t>
      </w:r>
    </w:p>
    <w:p w:rsidR="002D4D25" w:rsidRDefault="002D4D25" w:rsidP="00AA34F7">
      <w:r>
        <w:rPr>
          <w:b/>
        </w:rPr>
        <w:lastRenderedPageBreak/>
        <w:t>Řešení:</w:t>
      </w:r>
      <w:r>
        <w:br/>
        <w:t>Nejprve si úlohu překreslíme do formátu grafu. Poté ověříme stejně jako u domečkologie, zda mají všechny vrcholy sudý stupeň. Protože skutečně všechny vrcholy sudý stupeň</w:t>
      </w:r>
      <w:r w:rsidR="00E40FDB">
        <w:t xml:space="preserve"> mají</w:t>
      </w:r>
      <w:r>
        <w:t>, musí v grafu existovat cesta, která navštíví všechny hrany a vrátí se do výchozího vrcholu.</w:t>
      </w:r>
    </w:p>
    <w:p w:rsidR="002D4D25" w:rsidRPr="002D4D25" w:rsidRDefault="00510D37" w:rsidP="00510D37">
      <w:pPr>
        <w:jc w:val="center"/>
      </w:pPr>
      <w:r>
        <w:rPr>
          <w:noProof/>
          <w:lang w:eastAsia="cs-CZ"/>
        </w:rPr>
        <w:drawing>
          <wp:inline distT="0" distB="0" distL="0" distR="0">
            <wp:extent cx="2779766" cy="3340204"/>
            <wp:effectExtent l="19050" t="0" r="1534" b="0"/>
            <wp:docPr id="22" name="Picture 2" descr="I:\Projekt ucitele\Teorie Grafu\sbirka zadani\img\stred zvyrazne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Projekt ucitele\Teorie Grafu\sbirka zadani\img\stred zvyrazneny.jpg"/>
                    <pic:cNvPicPr>
                      <a:picLocks noChangeAspect="1" noChangeArrowheads="1"/>
                    </pic:cNvPicPr>
                  </pic:nvPicPr>
                  <pic:blipFill>
                    <a:blip r:embed="rId8"/>
                    <a:srcRect/>
                    <a:stretch>
                      <a:fillRect/>
                    </a:stretch>
                  </pic:blipFill>
                  <pic:spPr bwMode="auto">
                    <a:xfrm>
                      <a:off x="0" y="0"/>
                      <a:ext cx="2782018" cy="3342910"/>
                    </a:xfrm>
                    <a:prstGeom prst="rect">
                      <a:avLst/>
                    </a:prstGeom>
                    <a:noFill/>
                    <a:ln w="9525">
                      <a:noFill/>
                      <a:miter lim="800000"/>
                      <a:headEnd/>
                      <a:tailEnd/>
                    </a:ln>
                  </pic:spPr>
                </pic:pic>
              </a:graphicData>
            </a:graphic>
          </wp:inline>
        </w:drawing>
      </w:r>
      <w:r>
        <w:t xml:space="preserve">      </w:t>
      </w:r>
      <w:r>
        <w:rPr>
          <w:noProof/>
          <w:lang w:eastAsia="cs-CZ"/>
        </w:rPr>
        <w:drawing>
          <wp:inline distT="0" distB="0" distL="0" distR="0">
            <wp:extent cx="2640576" cy="3343275"/>
            <wp:effectExtent l="19050" t="0" r="7374" b="0"/>
            <wp:docPr id="23" name="Picture 3" descr="I:\Projekt ucitele\Teorie Grafu\sbirka zadani\img\stred s graf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Projekt ucitele\Teorie Grafu\sbirka zadani\img\stred s grafem.png"/>
                    <pic:cNvPicPr>
                      <a:picLocks noChangeAspect="1" noChangeArrowheads="1"/>
                    </pic:cNvPicPr>
                  </pic:nvPicPr>
                  <pic:blipFill>
                    <a:blip r:embed="rId9"/>
                    <a:srcRect/>
                    <a:stretch>
                      <a:fillRect/>
                    </a:stretch>
                  </pic:blipFill>
                  <pic:spPr bwMode="auto">
                    <a:xfrm>
                      <a:off x="0" y="0"/>
                      <a:ext cx="2640576" cy="3343275"/>
                    </a:xfrm>
                    <a:prstGeom prst="rect">
                      <a:avLst/>
                    </a:prstGeom>
                    <a:noFill/>
                    <a:ln w="9525">
                      <a:noFill/>
                      <a:miter lim="800000"/>
                      <a:headEnd/>
                      <a:tailEnd/>
                    </a:ln>
                  </pic:spPr>
                </pic:pic>
              </a:graphicData>
            </a:graphic>
          </wp:inline>
        </w:drawing>
      </w:r>
    </w:p>
    <w:p w:rsidR="005F45D8" w:rsidRDefault="005F45D8" w:rsidP="005F45D8">
      <w:pPr>
        <w:pStyle w:val="Heading1"/>
      </w:pPr>
      <w:r>
        <w:t>Procházka po Platónských tělesech</w:t>
      </w:r>
    </w:p>
    <w:p w:rsidR="005F45D8" w:rsidRDefault="005F45D8" w:rsidP="005F45D8">
      <w:r w:rsidRPr="00B4361F">
        <w:rPr>
          <w:b/>
        </w:rPr>
        <w:t>Typ</w:t>
      </w:r>
      <w:r>
        <w:t>: individuální aktivita</w:t>
      </w:r>
      <w:r>
        <w:br/>
      </w:r>
      <w:r w:rsidRPr="00B4361F">
        <w:rPr>
          <w:b/>
        </w:rPr>
        <w:t>Předpoklady</w:t>
      </w:r>
      <w:r>
        <w:t>: žádné</w:t>
      </w:r>
      <w:r>
        <w:br/>
      </w:r>
      <w:r w:rsidRPr="00B4361F">
        <w:rPr>
          <w:b/>
        </w:rPr>
        <w:t xml:space="preserve">Náročnost: </w:t>
      </w:r>
      <w:r>
        <w:t>vyřešit: 15 – 20 minut</w:t>
      </w:r>
      <w:r>
        <w:br/>
      </w:r>
      <w:r w:rsidRPr="00B4361F">
        <w:rPr>
          <w:b/>
        </w:rPr>
        <w:t>Zaměření</w:t>
      </w:r>
      <w:r>
        <w:t>: základní pojmy teorie grafů, eulerovská cesta</w:t>
      </w:r>
      <w:r>
        <w:br/>
      </w:r>
      <w:r w:rsidRPr="00ED3271">
        <w:rPr>
          <w:b/>
        </w:rPr>
        <w:t>Materiál</w:t>
      </w:r>
      <w:r>
        <w:t>: okopírované zadání</w:t>
      </w:r>
    </w:p>
    <w:p w:rsidR="005F45D8" w:rsidRDefault="005F45D8" w:rsidP="005F45D8">
      <w:r w:rsidRPr="00ED3271">
        <w:rPr>
          <w:b/>
        </w:rPr>
        <w:t>Průběh</w:t>
      </w:r>
      <w:r>
        <w:t xml:space="preserve">: </w:t>
      </w:r>
      <w:r>
        <w:br/>
        <w:t>Studentům rozdáme zadání a přečteme jednoduchou legendu: m</w:t>
      </w:r>
      <w:r w:rsidRPr="0059109D">
        <w:t xml:space="preserve">ravenec se rozhodl </w:t>
      </w:r>
      <w:r>
        <w:t>udělat si výlet po všech pě</w:t>
      </w:r>
      <w:r w:rsidRPr="0059109D">
        <w:t>ti platónských t</w:t>
      </w:r>
      <w:r>
        <w:t>ě</w:t>
      </w:r>
      <w:r w:rsidRPr="0059109D">
        <w:t>lesech (pravidelné mnohost</w:t>
      </w:r>
      <w:r>
        <w:t>ě</w:t>
      </w:r>
      <w:r w:rsidRPr="0059109D">
        <w:t>ny). P</w:t>
      </w:r>
      <w:r>
        <w:t>ři</w:t>
      </w:r>
      <w:r w:rsidRPr="0059109D">
        <w:t xml:space="preserve"> procházce chce navštívit všechny vrcholy, každý z nich právě jednou a chce</w:t>
      </w:r>
      <w:r>
        <w:t xml:space="preserve"> </w:t>
      </w:r>
      <w:r w:rsidRPr="0059109D">
        <w:t>vždy skončit svou cestu tam, kde začne. Cestuje pouze po hranách. Existuje taková cesta</w:t>
      </w:r>
      <w:r>
        <w:t xml:space="preserve"> </w:t>
      </w:r>
      <w:r w:rsidRPr="0059109D">
        <w:t>pro všechna platónská těl</w:t>
      </w:r>
      <w:r>
        <w:t>e</w:t>
      </w:r>
      <w:r w:rsidRPr="0059109D">
        <w:t>sa?</w:t>
      </w:r>
    </w:p>
    <w:p w:rsidR="005F45D8" w:rsidRPr="0033574F" w:rsidRDefault="005F45D8" w:rsidP="005F45D8">
      <w:r>
        <w:rPr>
          <w:noProof/>
          <w:lang w:eastAsia="cs-CZ"/>
        </w:rPr>
        <w:drawing>
          <wp:inline distT="0" distB="0" distL="0" distR="0">
            <wp:extent cx="5747385" cy="1163955"/>
            <wp:effectExtent l="19050" t="0" r="5715" b="0"/>
            <wp:docPr id="24" name="obrázek 2" descr="H:\Projekt ucitele\Teorie Grafu\obrazky\platonska telesa\platonska tele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Projekt ucitele\Teorie Grafu\obrazky\platonska telesa\platonska telesa.png"/>
                    <pic:cNvPicPr>
                      <a:picLocks noChangeAspect="1" noChangeArrowheads="1"/>
                    </pic:cNvPicPr>
                  </pic:nvPicPr>
                  <pic:blipFill>
                    <a:blip r:embed="rId10" cstate="print"/>
                    <a:srcRect/>
                    <a:stretch>
                      <a:fillRect/>
                    </a:stretch>
                  </pic:blipFill>
                  <pic:spPr bwMode="auto">
                    <a:xfrm>
                      <a:off x="0" y="0"/>
                      <a:ext cx="5747385" cy="1163955"/>
                    </a:xfrm>
                    <a:prstGeom prst="rect">
                      <a:avLst/>
                    </a:prstGeom>
                    <a:noFill/>
                    <a:ln w="9525">
                      <a:noFill/>
                      <a:miter lim="800000"/>
                      <a:headEnd/>
                      <a:tailEnd/>
                    </a:ln>
                  </pic:spPr>
                </pic:pic>
              </a:graphicData>
            </a:graphic>
          </wp:inline>
        </w:drawing>
      </w:r>
    </w:p>
    <w:p w:rsidR="005F45D8" w:rsidRDefault="005F45D8" w:rsidP="005F45D8">
      <w:pPr>
        <w:pStyle w:val="Heading2"/>
      </w:pPr>
      <w:r>
        <w:rPr>
          <w:noProof/>
          <w:lang w:eastAsia="cs-CZ"/>
        </w:rPr>
        <w:lastRenderedPageBreak/>
        <w:drawing>
          <wp:inline distT="0" distB="0" distL="0" distR="0">
            <wp:extent cx="5753100" cy="1543050"/>
            <wp:effectExtent l="19050" t="0" r="0" b="0"/>
            <wp:docPr id="25" name="Picture 4" descr="I:\Projekt ucitele\Teorie Grafu\hadanky pro ucitele\obrazky\platonska telesa - resen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Projekt ucitele\Teorie Grafu\hadanky pro ucitele\obrazky\platonska telesa - reseni.png"/>
                    <pic:cNvPicPr>
                      <a:picLocks noChangeAspect="1" noChangeArrowheads="1"/>
                    </pic:cNvPicPr>
                  </pic:nvPicPr>
                  <pic:blipFill>
                    <a:blip r:embed="rId11" cstate="print"/>
                    <a:srcRect/>
                    <a:stretch>
                      <a:fillRect/>
                    </a:stretch>
                  </pic:blipFill>
                  <pic:spPr bwMode="auto">
                    <a:xfrm>
                      <a:off x="0" y="0"/>
                      <a:ext cx="5753100" cy="1543050"/>
                    </a:xfrm>
                    <a:prstGeom prst="rect">
                      <a:avLst/>
                    </a:prstGeom>
                    <a:noFill/>
                    <a:ln w="9525">
                      <a:noFill/>
                      <a:miter lim="800000"/>
                      <a:headEnd/>
                      <a:tailEnd/>
                    </a:ln>
                  </pic:spPr>
                </pic:pic>
              </a:graphicData>
            </a:graphic>
          </wp:inline>
        </w:drawing>
      </w:r>
    </w:p>
    <w:p w:rsidR="005F45D8" w:rsidRDefault="005F45D8" w:rsidP="005F45D8">
      <w:pPr>
        <w:rPr>
          <w:noProof/>
          <w:lang w:eastAsia="cs-CZ"/>
        </w:rPr>
      </w:pPr>
      <w:r>
        <w:rPr>
          <w:b/>
        </w:rPr>
        <w:t>Řešení:</w:t>
      </w:r>
      <w:r>
        <w:rPr>
          <w:b/>
        </w:rPr>
        <w:br/>
      </w:r>
      <w:r>
        <w:t xml:space="preserve">Úloha je stejná jako v případě domečkologie. Hlavním trikem je překreslit si graf do plochy a v ní jej vyřešit. </w:t>
      </w:r>
    </w:p>
    <w:p w:rsidR="00D031A9" w:rsidRDefault="00D031A9" w:rsidP="00D031A9">
      <w:pPr>
        <w:pStyle w:val="Heading1"/>
      </w:pPr>
      <w:r>
        <w:t>Neprůchodné bludiště</w:t>
      </w:r>
    </w:p>
    <w:p w:rsidR="00D031A9" w:rsidRDefault="00D031A9" w:rsidP="00D031A9">
      <w:r w:rsidRPr="00B4361F">
        <w:rPr>
          <w:b/>
        </w:rPr>
        <w:t>Typ</w:t>
      </w:r>
      <w:r>
        <w:t>: individuální aktivita</w:t>
      </w:r>
      <w:r>
        <w:br/>
      </w:r>
      <w:r w:rsidRPr="00B4361F">
        <w:rPr>
          <w:b/>
        </w:rPr>
        <w:t>Předpoklady</w:t>
      </w:r>
      <w:r>
        <w:t>: žádné</w:t>
      </w:r>
      <w:r>
        <w:br/>
      </w:r>
      <w:r w:rsidRPr="00B4361F">
        <w:rPr>
          <w:b/>
        </w:rPr>
        <w:t xml:space="preserve">Náročnost: </w:t>
      </w:r>
      <w:r w:rsidRPr="00544A15">
        <w:t>lehká</w:t>
      </w:r>
      <w:r>
        <w:rPr>
          <w:b/>
        </w:rPr>
        <w:t>,</w:t>
      </w:r>
      <w:r w:rsidR="00E40FDB">
        <w:t xml:space="preserve"> 5 - 1</w:t>
      </w:r>
      <w:r>
        <w:t>0 minut</w:t>
      </w:r>
      <w:r>
        <w:br/>
      </w:r>
      <w:r w:rsidRPr="00B4361F">
        <w:rPr>
          <w:b/>
        </w:rPr>
        <w:t>Zaměření</w:t>
      </w:r>
      <w:r>
        <w:t xml:space="preserve">: základní pojmy teorie grafů, </w:t>
      </w:r>
      <w:r w:rsidR="00C3710B">
        <w:t>komponenta souvislosti</w:t>
      </w:r>
      <w:r w:rsidR="00C3710B">
        <w:br/>
      </w:r>
      <w:r w:rsidRPr="00ED3271">
        <w:rPr>
          <w:b/>
        </w:rPr>
        <w:t>Materiál</w:t>
      </w:r>
      <w:r>
        <w:t>: okopírované zadání</w:t>
      </w:r>
    </w:p>
    <w:p w:rsidR="00D031A9" w:rsidRDefault="00D031A9" w:rsidP="00D031A9">
      <w:r w:rsidRPr="00ED3271">
        <w:rPr>
          <w:b/>
        </w:rPr>
        <w:t>Průběh</w:t>
      </w:r>
      <w:r>
        <w:t xml:space="preserve">: </w:t>
      </w:r>
      <w:r>
        <w:br/>
        <w:t>Studentům rozdáme namnožené zadání a vysvětlíme princip: r</w:t>
      </w:r>
      <w:r w:rsidRPr="00BB2E61">
        <w:t>ádi bychom našli spojnici mezi dvěmi označenými místy. Taková cesta však bohužel neexistuje. Máme však k dispozici krompáč! Úkolem je tedy najít zeď, po jejímž prokopání bude možné spojit vyznačené body. Možné řešení je pouze jedno.</w:t>
      </w:r>
    </w:p>
    <w:p w:rsidR="00D031A9" w:rsidRPr="0033574F" w:rsidRDefault="00D031A9" w:rsidP="00D031A9">
      <w:pPr>
        <w:jc w:val="center"/>
      </w:pPr>
      <w:r>
        <w:rPr>
          <w:noProof/>
          <w:lang w:eastAsia="cs-CZ"/>
        </w:rPr>
        <w:drawing>
          <wp:inline distT="0" distB="0" distL="0" distR="0">
            <wp:extent cx="2507313" cy="1913860"/>
            <wp:effectExtent l="19050" t="0" r="7287" b="0"/>
            <wp:docPr id="7" name="obrázek 5" descr="H:\Projekt ucitele\Teorie Grafu\obrazky\bludiste\Nepruchodne bludis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Projekt ucitele\Teorie Grafu\obrazky\bludiste\Nepruchodne bludiste.png"/>
                    <pic:cNvPicPr>
                      <a:picLocks noChangeAspect="1" noChangeArrowheads="1"/>
                    </pic:cNvPicPr>
                  </pic:nvPicPr>
                  <pic:blipFill>
                    <a:blip r:embed="rId12" cstate="print"/>
                    <a:srcRect/>
                    <a:stretch>
                      <a:fillRect/>
                    </a:stretch>
                  </pic:blipFill>
                  <pic:spPr bwMode="auto">
                    <a:xfrm>
                      <a:off x="0" y="0"/>
                      <a:ext cx="2505113" cy="1912180"/>
                    </a:xfrm>
                    <a:prstGeom prst="rect">
                      <a:avLst/>
                    </a:prstGeom>
                    <a:noFill/>
                    <a:ln w="9525">
                      <a:noFill/>
                      <a:miter lim="800000"/>
                      <a:headEnd/>
                      <a:tailEnd/>
                    </a:ln>
                  </pic:spPr>
                </pic:pic>
              </a:graphicData>
            </a:graphic>
          </wp:inline>
        </w:drawing>
      </w:r>
      <w:r>
        <w:rPr>
          <w:noProof/>
          <w:lang w:eastAsia="cs-CZ"/>
        </w:rPr>
        <w:drawing>
          <wp:inline distT="0" distB="0" distL="0" distR="0">
            <wp:extent cx="2570413" cy="1964866"/>
            <wp:effectExtent l="19050" t="0" r="1337" b="0"/>
            <wp:docPr id="8" name="Picture 9" descr="I:\Projekt ucitele\Teorie Grafu\hadanky pro ucitele\obrazky\Nepruchodne bludiste - resen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Projekt ucitele\Teorie Grafu\hadanky pro ucitele\obrazky\Nepruchodne bludiste - reseni.png"/>
                    <pic:cNvPicPr>
                      <a:picLocks noChangeAspect="1" noChangeArrowheads="1"/>
                    </pic:cNvPicPr>
                  </pic:nvPicPr>
                  <pic:blipFill>
                    <a:blip r:embed="rId13" cstate="print"/>
                    <a:srcRect/>
                    <a:stretch>
                      <a:fillRect/>
                    </a:stretch>
                  </pic:blipFill>
                  <pic:spPr bwMode="auto">
                    <a:xfrm>
                      <a:off x="0" y="0"/>
                      <a:ext cx="2571713" cy="1965860"/>
                    </a:xfrm>
                    <a:prstGeom prst="rect">
                      <a:avLst/>
                    </a:prstGeom>
                    <a:noFill/>
                    <a:ln w="9525">
                      <a:noFill/>
                      <a:miter lim="800000"/>
                      <a:headEnd/>
                      <a:tailEnd/>
                    </a:ln>
                  </pic:spPr>
                </pic:pic>
              </a:graphicData>
            </a:graphic>
          </wp:inline>
        </w:drawing>
      </w:r>
    </w:p>
    <w:p w:rsidR="00D031A9" w:rsidRDefault="00D031A9" w:rsidP="00D031A9">
      <w:r>
        <w:rPr>
          <w:b/>
        </w:rPr>
        <w:t>Řešení:</w:t>
      </w:r>
      <w:r>
        <w:rPr>
          <w:b/>
        </w:rPr>
        <w:br/>
      </w:r>
      <w:r>
        <w:t>Hlavní trik této hádanky spočívá v nalezení souvislých části bludiště. Tedy těch, kam se dostaneme ze startu bez prokopání jediné zdi. Toho snadno docílíme pomocí funkce floodfill. Po vybarvení vidíme, že místo, kde stačí prokopat zeď pouze jednou je jen jedno.</w:t>
      </w:r>
    </w:p>
    <w:p w:rsidR="00D031A9" w:rsidRDefault="00D031A9" w:rsidP="00D031A9">
      <w:pPr>
        <w:pStyle w:val="Heading1"/>
      </w:pPr>
      <w:r>
        <w:t>Neprůchodné bludiště 2</w:t>
      </w:r>
    </w:p>
    <w:p w:rsidR="00D031A9" w:rsidRDefault="00D031A9" w:rsidP="00D031A9">
      <w:r w:rsidRPr="00B4361F">
        <w:rPr>
          <w:b/>
        </w:rPr>
        <w:t>Typ</w:t>
      </w:r>
      <w:r>
        <w:t>: individuální aktivita</w:t>
      </w:r>
      <w:r>
        <w:br/>
      </w:r>
      <w:r w:rsidRPr="00B4361F">
        <w:rPr>
          <w:b/>
        </w:rPr>
        <w:t>Předpoklady</w:t>
      </w:r>
      <w:r>
        <w:t>: žádné</w:t>
      </w:r>
      <w:r>
        <w:br/>
      </w:r>
      <w:r w:rsidRPr="00B4361F">
        <w:rPr>
          <w:b/>
        </w:rPr>
        <w:t xml:space="preserve">Náročnost: </w:t>
      </w:r>
      <w:r w:rsidR="005F45D8">
        <w:t>střední</w:t>
      </w:r>
      <w:r>
        <w:rPr>
          <w:b/>
        </w:rPr>
        <w:t>,</w:t>
      </w:r>
      <w:r>
        <w:t xml:space="preserve"> 1</w:t>
      </w:r>
      <w:r w:rsidR="005F45D8">
        <w:t>5</w:t>
      </w:r>
      <w:r>
        <w:t xml:space="preserve"> minut</w:t>
      </w:r>
      <w:r>
        <w:br/>
      </w:r>
      <w:r w:rsidR="00C3710B" w:rsidRPr="00B4361F">
        <w:rPr>
          <w:b/>
        </w:rPr>
        <w:lastRenderedPageBreak/>
        <w:t>Zaměření</w:t>
      </w:r>
      <w:r w:rsidR="00C3710B">
        <w:t>: základní pojmy teorie grafů, komponenta souvislosti</w:t>
      </w:r>
      <w:r w:rsidR="00C3710B" w:rsidRPr="00ED3271">
        <w:rPr>
          <w:b/>
        </w:rPr>
        <w:t xml:space="preserve"> </w:t>
      </w:r>
      <w:r w:rsidR="00C3710B">
        <w:rPr>
          <w:b/>
        </w:rPr>
        <w:br/>
      </w:r>
      <w:r w:rsidRPr="00ED3271">
        <w:rPr>
          <w:b/>
        </w:rPr>
        <w:t>Materiál</w:t>
      </w:r>
      <w:r>
        <w:t>: okopírované zadání</w:t>
      </w:r>
    </w:p>
    <w:p w:rsidR="00D031A9" w:rsidRDefault="00D031A9" w:rsidP="00D031A9">
      <w:pPr>
        <w:rPr>
          <w:noProof/>
          <w:lang w:eastAsia="cs-CZ"/>
        </w:rPr>
      </w:pPr>
      <w:r w:rsidRPr="00ED3271">
        <w:rPr>
          <w:b/>
        </w:rPr>
        <w:t>Průběh</w:t>
      </w:r>
      <w:r>
        <w:t xml:space="preserve">: </w:t>
      </w:r>
      <w:r>
        <w:br/>
        <w:t xml:space="preserve">Studentům rozdáme namnožené zadání a vysvětlíme princip: </w:t>
      </w:r>
      <w:r w:rsidRPr="00BB2E61">
        <w:t xml:space="preserve">Rádi bychom našli spojnici mezi dvěmi označenými místy. Taková cesta bohužel neexistuje. Máme však k dispozici krompáč! </w:t>
      </w:r>
      <w:r>
        <w:t xml:space="preserve">Kopat však můžeme pouze v místech označených písmenem. Kudy vede cesta, která vyžaduje nejmenší počet kopání? </w:t>
      </w:r>
    </w:p>
    <w:p w:rsidR="00D031A9" w:rsidRDefault="00D031A9" w:rsidP="00D031A9">
      <w:pPr>
        <w:jc w:val="center"/>
      </w:pPr>
      <w:r>
        <w:rPr>
          <w:noProof/>
          <w:lang w:eastAsia="cs-CZ"/>
        </w:rPr>
        <w:drawing>
          <wp:inline distT="0" distB="0" distL="0" distR="0">
            <wp:extent cx="1723487" cy="1723487"/>
            <wp:effectExtent l="19050" t="0" r="0" b="0"/>
            <wp:docPr id="11" name="Picture 1" descr="I:\Projekt ucitele\Teorie Grafu\sbirka ucitele\obrazky\bludiste-prokopavan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Projekt ucitele\Teorie Grafu\sbirka ucitele\obrazky\bludiste-prokopavani.png"/>
                    <pic:cNvPicPr>
                      <a:picLocks noChangeAspect="1" noChangeArrowheads="1"/>
                    </pic:cNvPicPr>
                  </pic:nvPicPr>
                  <pic:blipFill>
                    <a:blip r:embed="rId14" cstate="print"/>
                    <a:srcRect/>
                    <a:stretch>
                      <a:fillRect/>
                    </a:stretch>
                  </pic:blipFill>
                  <pic:spPr bwMode="auto">
                    <a:xfrm>
                      <a:off x="0" y="0"/>
                      <a:ext cx="1722574" cy="1722574"/>
                    </a:xfrm>
                    <a:prstGeom prst="rect">
                      <a:avLst/>
                    </a:prstGeom>
                    <a:noFill/>
                    <a:ln w="9525">
                      <a:noFill/>
                      <a:miter lim="800000"/>
                      <a:headEnd/>
                      <a:tailEnd/>
                    </a:ln>
                  </pic:spPr>
                </pic:pic>
              </a:graphicData>
            </a:graphic>
          </wp:inline>
        </w:drawing>
      </w:r>
      <w:r>
        <w:t xml:space="preserve">    </w:t>
      </w:r>
      <w:r>
        <w:rPr>
          <w:noProof/>
          <w:lang w:eastAsia="cs-CZ"/>
        </w:rPr>
        <w:drawing>
          <wp:inline distT="0" distB="0" distL="0" distR="0">
            <wp:extent cx="1723487" cy="1723487"/>
            <wp:effectExtent l="19050" t="0" r="0" b="0"/>
            <wp:docPr id="16" name="Picture 2" descr="I:\Projekt ucitele\Teorie Grafu\sbirka ucitele\obrazky\bludiste-prokopavani-resen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Projekt ucitele\Teorie Grafu\sbirka ucitele\obrazky\bludiste-prokopavani-reseni.png"/>
                    <pic:cNvPicPr>
                      <a:picLocks noChangeAspect="1" noChangeArrowheads="1"/>
                    </pic:cNvPicPr>
                  </pic:nvPicPr>
                  <pic:blipFill>
                    <a:blip r:embed="rId15"/>
                    <a:srcRect/>
                    <a:stretch>
                      <a:fillRect/>
                    </a:stretch>
                  </pic:blipFill>
                  <pic:spPr bwMode="auto">
                    <a:xfrm>
                      <a:off x="0" y="0"/>
                      <a:ext cx="1724567" cy="1724567"/>
                    </a:xfrm>
                    <a:prstGeom prst="rect">
                      <a:avLst/>
                    </a:prstGeom>
                    <a:noFill/>
                    <a:ln w="9525">
                      <a:noFill/>
                      <a:miter lim="800000"/>
                      <a:headEnd/>
                      <a:tailEnd/>
                    </a:ln>
                  </pic:spPr>
                </pic:pic>
              </a:graphicData>
            </a:graphic>
          </wp:inline>
        </w:drawing>
      </w:r>
      <w:r w:rsidR="00424148">
        <w:t xml:space="preserve">  </w:t>
      </w:r>
    </w:p>
    <w:p w:rsidR="00503777" w:rsidRDefault="00D031A9" w:rsidP="00D031A9">
      <w:r>
        <w:rPr>
          <w:b/>
        </w:rPr>
        <w:t>Řešení:</w:t>
      </w:r>
      <w:r>
        <w:rPr>
          <w:b/>
        </w:rPr>
        <w:br/>
      </w:r>
      <w:r w:rsidR="00503777">
        <w:t xml:space="preserve">V prvním kroku si opět obarvíme souvislé části bludiště. Každou část pak </w:t>
      </w:r>
      <w:r w:rsidR="009D08F7">
        <w:t xml:space="preserve">můžeme reprezentovat </w:t>
      </w:r>
      <w:r w:rsidR="00503777">
        <w:t xml:space="preserve">jako vrchol a </w:t>
      </w:r>
      <w:r w:rsidR="009D08F7">
        <w:t xml:space="preserve">spojit </w:t>
      </w:r>
      <w:r w:rsidR="00503777">
        <w:t xml:space="preserve">ji s ostatními sousedy. V takto zjednodušeném grafu snadno </w:t>
      </w:r>
      <w:r w:rsidR="005F45D8">
        <w:t>nalezneme</w:t>
      </w:r>
      <w:r w:rsidR="00503777">
        <w:t xml:space="preserve"> nejkratši cestu.</w:t>
      </w:r>
    </w:p>
    <w:p w:rsidR="002730B6" w:rsidRDefault="00A36CAC" w:rsidP="002730B6">
      <w:pPr>
        <w:pStyle w:val="Heading1"/>
      </w:pPr>
      <w:r>
        <w:t>T</w:t>
      </w:r>
      <w:r w:rsidR="002730B6">
        <w:t>rojrozměrné bludiště</w:t>
      </w:r>
    </w:p>
    <w:p w:rsidR="001C771B" w:rsidRDefault="001C771B" w:rsidP="001C771B">
      <w:r w:rsidRPr="00B4361F">
        <w:rPr>
          <w:b/>
        </w:rPr>
        <w:t>Typ</w:t>
      </w:r>
      <w:r>
        <w:t>: individuální aktivita</w:t>
      </w:r>
      <w:r>
        <w:br/>
      </w:r>
      <w:r w:rsidRPr="00B4361F">
        <w:rPr>
          <w:b/>
        </w:rPr>
        <w:t>Předpoklady</w:t>
      </w:r>
      <w:r>
        <w:t>: žádné</w:t>
      </w:r>
      <w:r>
        <w:br/>
      </w:r>
      <w:r w:rsidRPr="00B4361F">
        <w:rPr>
          <w:b/>
        </w:rPr>
        <w:t xml:space="preserve">Náročnost: </w:t>
      </w:r>
      <w:r w:rsidR="0074794C">
        <w:t>střední</w:t>
      </w:r>
      <w:r>
        <w:rPr>
          <w:b/>
        </w:rPr>
        <w:t>,</w:t>
      </w:r>
      <w:r>
        <w:t xml:space="preserve"> 1</w:t>
      </w:r>
      <w:r w:rsidR="0074794C">
        <w:t>5</w:t>
      </w:r>
      <w:r>
        <w:t xml:space="preserve"> – 20 minut</w:t>
      </w:r>
      <w:r>
        <w:br/>
      </w:r>
      <w:r w:rsidR="00C3710B" w:rsidRPr="00B4361F">
        <w:rPr>
          <w:b/>
        </w:rPr>
        <w:t>Zaměření</w:t>
      </w:r>
      <w:r w:rsidR="00C3710B">
        <w:t>: základní pojmy teorie grafů, komponenta souvislosti</w:t>
      </w:r>
      <w:r>
        <w:br/>
      </w:r>
      <w:r w:rsidRPr="00ED3271">
        <w:rPr>
          <w:b/>
        </w:rPr>
        <w:t>Materiál</w:t>
      </w:r>
      <w:r>
        <w:t>: okopírované zadání</w:t>
      </w:r>
    </w:p>
    <w:p w:rsidR="002730B6" w:rsidRDefault="001C771B" w:rsidP="002730B6">
      <w:r w:rsidRPr="00ED3271">
        <w:rPr>
          <w:b/>
        </w:rPr>
        <w:t>Průběh</w:t>
      </w:r>
      <w:r>
        <w:t xml:space="preserve">: </w:t>
      </w:r>
      <w:r>
        <w:br/>
      </w:r>
      <w:r w:rsidR="00D031A9">
        <w:t>R</w:t>
      </w:r>
      <w:r>
        <w:t>ozdejte studentům namnožené bludiště a vysvětlete princip: b</w:t>
      </w:r>
      <w:r w:rsidR="002730B6">
        <w:t>ludiště na obrázku je čtyřpatrové. V místech označených šedými čtverci jsou žebříky, které vedou o patro nahoru. Horní konce žebříků jsou označeny kolečkem. Po žebřících se smí chodit oběma směry. Kolikrát nejméně musíme lézt po žebříku, abychom se dostali z vchodu v prvním patře do východu ve čtvrtém patře?</w:t>
      </w:r>
    </w:p>
    <w:p w:rsidR="002730B6" w:rsidRDefault="002730B6" w:rsidP="00227CDF">
      <w:pPr>
        <w:jc w:val="center"/>
      </w:pPr>
      <w:r>
        <w:rPr>
          <w:noProof/>
          <w:lang w:eastAsia="cs-CZ"/>
        </w:rPr>
        <w:lastRenderedPageBreak/>
        <w:drawing>
          <wp:inline distT="0" distB="0" distL="0" distR="0">
            <wp:extent cx="3189976" cy="1703665"/>
            <wp:effectExtent l="19050" t="0" r="0" b="0"/>
            <wp:docPr id="3" name="obrázek 3" descr="H:\Projekt ucitele\Teorie Grafu\obrazky\3D bludiste\3D bludiste - zadan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Projekt ucitele\Teorie Grafu\obrazky\3D bludiste\3D bludiste - zadani.png"/>
                    <pic:cNvPicPr>
                      <a:picLocks noChangeAspect="1" noChangeArrowheads="1"/>
                    </pic:cNvPicPr>
                  </pic:nvPicPr>
                  <pic:blipFill>
                    <a:blip r:embed="rId16" cstate="print"/>
                    <a:srcRect/>
                    <a:stretch>
                      <a:fillRect/>
                    </a:stretch>
                  </pic:blipFill>
                  <pic:spPr bwMode="auto">
                    <a:xfrm>
                      <a:off x="0" y="0"/>
                      <a:ext cx="3198807" cy="1708381"/>
                    </a:xfrm>
                    <a:prstGeom prst="rect">
                      <a:avLst/>
                    </a:prstGeom>
                    <a:noFill/>
                    <a:ln w="9525">
                      <a:noFill/>
                      <a:miter lim="800000"/>
                      <a:headEnd/>
                      <a:tailEnd/>
                    </a:ln>
                  </pic:spPr>
                </pic:pic>
              </a:graphicData>
            </a:graphic>
          </wp:inline>
        </w:drawing>
      </w:r>
      <w:r>
        <w:rPr>
          <w:noProof/>
          <w:lang w:eastAsia="cs-CZ"/>
        </w:rPr>
        <w:drawing>
          <wp:inline distT="0" distB="0" distL="0" distR="0">
            <wp:extent cx="3221359" cy="1737206"/>
            <wp:effectExtent l="19050" t="0" r="0" b="0"/>
            <wp:docPr id="4" name="obrázek 4" descr="H:\Projekt ucitele\Teorie Grafu\obrazky\3D bludiste\3D bludiste - zadani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Projekt ucitele\Teorie Grafu\obrazky\3D bludiste\3D bludiste - zadani 2.png"/>
                    <pic:cNvPicPr>
                      <a:picLocks noChangeAspect="1" noChangeArrowheads="1"/>
                    </pic:cNvPicPr>
                  </pic:nvPicPr>
                  <pic:blipFill>
                    <a:blip r:embed="rId17" cstate="print"/>
                    <a:srcRect/>
                    <a:stretch>
                      <a:fillRect/>
                    </a:stretch>
                  </pic:blipFill>
                  <pic:spPr bwMode="auto">
                    <a:xfrm>
                      <a:off x="0" y="0"/>
                      <a:ext cx="3230266" cy="1742009"/>
                    </a:xfrm>
                    <a:prstGeom prst="rect">
                      <a:avLst/>
                    </a:prstGeom>
                    <a:noFill/>
                    <a:ln w="9525">
                      <a:noFill/>
                      <a:miter lim="800000"/>
                      <a:headEnd/>
                      <a:tailEnd/>
                    </a:ln>
                  </pic:spPr>
                </pic:pic>
              </a:graphicData>
            </a:graphic>
          </wp:inline>
        </w:drawing>
      </w:r>
    </w:p>
    <w:p w:rsidR="00D031A9" w:rsidRDefault="001C771B" w:rsidP="007D3240">
      <w:r>
        <w:rPr>
          <w:b/>
        </w:rPr>
        <w:t>Řešení:</w:t>
      </w:r>
    </w:p>
    <w:p w:rsidR="001C771B" w:rsidRDefault="00AA26BE" w:rsidP="007D3240">
      <w:r>
        <w:t>V prvním kroku si vyznačíme souvislé části bludiště pomocí funkce floodfill. Tyto části budeme reprezentovat jako vrcholy v grafu. Spojíme ty vrcholy, mezi kterými vede v bludišti žebřík. V takovém grafu snadno nahlédneme nejkratší cestu do cíle (A-H-K-F-I-M-P).</w:t>
      </w:r>
    </w:p>
    <w:p w:rsidR="007D3240" w:rsidRDefault="001D0B6A" w:rsidP="007D3240">
      <w:r>
        <w:rPr>
          <w:noProof/>
          <w:lang w:eastAsia="cs-CZ"/>
        </w:rPr>
        <w:drawing>
          <wp:inline distT="0" distB="0" distL="0" distR="0">
            <wp:extent cx="2594754" cy="2670301"/>
            <wp:effectExtent l="19050" t="0" r="0" b="0"/>
            <wp:docPr id="5" name="Picture 2" descr="I:\Projekt ucitele\Teorie Grafu\sbirka ucitele\obrazky\BARVA 3D bludiste zadani 4k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Projekt ucitele\Teorie Grafu\sbirka ucitele\obrazky\BARVA 3D bludiste zadani 4ks.png"/>
                    <pic:cNvPicPr>
                      <a:picLocks noChangeAspect="1" noChangeArrowheads="1"/>
                    </pic:cNvPicPr>
                  </pic:nvPicPr>
                  <pic:blipFill>
                    <a:blip r:embed="rId18"/>
                    <a:srcRect/>
                    <a:stretch>
                      <a:fillRect/>
                    </a:stretch>
                  </pic:blipFill>
                  <pic:spPr bwMode="auto">
                    <a:xfrm>
                      <a:off x="0" y="0"/>
                      <a:ext cx="2601678" cy="2677426"/>
                    </a:xfrm>
                    <a:prstGeom prst="rect">
                      <a:avLst/>
                    </a:prstGeom>
                    <a:noFill/>
                    <a:ln w="9525">
                      <a:noFill/>
                      <a:miter lim="800000"/>
                      <a:headEnd/>
                      <a:tailEnd/>
                    </a:ln>
                  </pic:spPr>
                </pic:pic>
              </a:graphicData>
            </a:graphic>
          </wp:inline>
        </w:drawing>
      </w:r>
      <w:r>
        <w:t xml:space="preserve">   </w:t>
      </w:r>
      <w:r>
        <w:rPr>
          <w:noProof/>
          <w:lang w:eastAsia="cs-CZ"/>
        </w:rPr>
        <w:drawing>
          <wp:inline distT="0" distB="0" distL="0" distR="0">
            <wp:extent cx="2681018" cy="2554290"/>
            <wp:effectExtent l="19050" t="0" r="5032" b="0"/>
            <wp:docPr id="10" name="Picture 3" descr="I:\Projekt ucitele\Teorie Grafu\sbirka ucitele\obrazky\BARVA 3D bludiste - reseni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Projekt ucitele\Teorie Grafu\sbirka ucitele\obrazky\BARVA 3D bludiste - reseni 2.png"/>
                    <pic:cNvPicPr>
                      <a:picLocks noChangeAspect="1" noChangeArrowheads="1"/>
                    </pic:cNvPicPr>
                  </pic:nvPicPr>
                  <pic:blipFill>
                    <a:blip r:embed="rId19"/>
                    <a:srcRect/>
                    <a:stretch>
                      <a:fillRect/>
                    </a:stretch>
                  </pic:blipFill>
                  <pic:spPr bwMode="auto">
                    <a:xfrm>
                      <a:off x="0" y="0"/>
                      <a:ext cx="2682002" cy="2555228"/>
                    </a:xfrm>
                    <a:prstGeom prst="rect">
                      <a:avLst/>
                    </a:prstGeom>
                    <a:noFill/>
                    <a:ln w="9525">
                      <a:noFill/>
                      <a:miter lim="800000"/>
                      <a:headEnd/>
                      <a:tailEnd/>
                    </a:ln>
                  </pic:spPr>
                </pic:pic>
              </a:graphicData>
            </a:graphic>
          </wp:inline>
        </w:drawing>
      </w:r>
    </w:p>
    <w:p w:rsidR="002730B6" w:rsidRDefault="002730B6" w:rsidP="002730B6">
      <w:pPr>
        <w:pStyle w:val="Heading1"/>
      </w:pPr>
      <w:r>
        <w:t>Bludiště s dveřmi</w:t>
      </w:r>
    </w:p>
    <w:p w:rsidR="00A30EFE" w:rsidRDefault="00A30EFE" w:rsidP="00A30EFE">
      <w:r w:rsidRPr="00B4361F">
        <w:rPr>
          <w:b/>
        </w:rPr>
        <w:t>Typ</w:t>
      </w:r>
      <w:r>
        <w:t>: individuální aktivita</w:t>
      </w:r>
      <w:r>
        <w:br/>
      </w:r>
      <w:r w:rsidRPr="00B4361F">
        <w:rPr>
          <w:b/>
        </w:rPr>
        <w:t>Předpoklady</w:t>
      </w:r>
      <w:r>
        <w:t>: žádné</w:t>
      </w:r>
      <w:r>
        <w:br/>
      </w:r>
      <w:r w:rsidRPr="00B4361F">
        <w:rPr>
          <w:b/>
        </w:rPr>
        <w:t xml:space="preserve">Náročnost: </w:t>
      </w:r>
      <w:r w:rsidR="0074794C">
        <w:t>tězká</w:t>
      </w:r>
      <w:r>
        <w:rPr>
          <w:b/>
        </w:rPr>
        <w:t>,</w:t>
      </w:r>
      <w:r>
        <w:t xml:space="preserve"> 20 minut</w:t>
      </w:r>
      <w:r>
        <w:br/>
      </w:r>
      <w:r w:rsidRPr="00B4361F">
        <w:rPr>
          <w:b/>
        </w:rPr>
        <w:t>Zaměření</w:t>
      </w:r>
      <w:r>
        <w:t xml:space="preserve">: základní pojmy teorie grafů, </w:t>
      </w:r>
      <w:r w:rsidR="0074794C">
        <w:t>reprezentace grafu, stavový prostor</w:t>
      </w:r>
      <w:r w:rsidR="0074794C">
        <w:br/>
      </w:r>
      <w:r w:rsidRPr="00ED3271">
        <w:rPr>
          <w:b/>
        </w:rPr>
        <w:t>Materiál</w:t>
      </w:r>
      <w:r>
        <w:t>: okopírované zadání</w:t>
      </w:r>
    </w:p>
    <w:p w:rsidR="002730B6" w:rsidRDefault="00A30EFE" w:rsidP="002730B6">
      <w:r w:rsidRPr="00ED3271">
        <w:rPr>
          <w:b/>
        </w:rPr>
        <w:lastRenderedPageBreak/>
        <w:t>Průběh</w:t>
      </w:r>
      <w:r>
        <w:t xml:space="preserve">: </w:t>
      </w:r>
      <w:r>
        <w:br/>
        <w:t>Studenům rozdáme zadání a vysvětlíme princip bludiště: b</w:t>
      </w:r>
      <w:r w:rsidR="002730B6" w:rsidRPr="00AE1A79">
        <w:t>ludiště obsahuje uzav</w:t>
      </w:r>
      <w:r w:rsidR="002730B6">
        <w:t>ř</w:t>
      </w:r>
      <w:r w:rsidR="002730B6" w:rsidRPr="00AE1A79">
        <w:t>ené dveře, představované obdélníčky. Volná písmena představují klíče. Na otevření dveří potřebujeme příslušný klíč, jakmile jednou dveře otevřete, už zůstanou pořád otevřeny. Úkolem je dostat z místa, kde je černá tečka, ven z bludiště. Najděte takovou cestu, při které je potřeba otevřít nejmenší možný počet dveří.</w:t>
      </w:r>
    </w:p>
    <w:p w:rsidR="002730B6" w:rsidRDefault="002730B6" w:rsidP="002730B6">
      <w:pPr>
        <w:jc w:val="center"/>
      </w:pPr>
      <w:r>
        <w:rPr>
          <w:noProof/>
          <w:lang w:eastAsia="cs-CZ"/>
        </w:rPr>
        <w:drawing>
          <wp:inline distT="0" distB="0" distL="0" distR="0">
            <wp:extent cx="2781300" cy="2001494"/>
            <wp:effectExtent l="19050" t="0" r="0" b="0"/>
            <wp:docPr id="9" name="obrázek 6" descr="H:\Projekt ucitele\Teorie Grafu\obrazky\bludiste\Bludiste s dverm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Projekt ucitele\Teorie Grafu\obrazky\bludiste\Bludiste s dvermi.png"/>
                    <pic:cNvPicPr>
                      <a:picLocks noChangeAspect="1" noChangeArrowheads="1"/>
                    </pic:cNvPicPr>
                  </pic:nvPicPr>
                  <pic:blipFill>
                    <a:blip r:embed="rId20" cstate="print"/>
                    <a:srcRect/>
                    <a:stretch>
                      <a:fillRect/>
                    </a:stretch>
                  </pic:blipFill>
                  <pic:spPr bwMode="auto">
                    <a:xfrm>
                      <a:off x="0" y="0"/>
                      <a:ext cx="2793889" cy="2010553"/>
                    </a:xfrm>
                    <a:prstGeom prst="rect">
                      <a:avLst/>
                    </a:prstGeom>
                    <a:noFill/>
                    <a:ln w="9525">
                      <a:noFill/>
                      <a:miter lim="800000"/>
                      <a:headEnd/>
                      <a:tailEnd/>
                    </a:ln>
                  </pic:spPr>
                </pic:pic>
              </a:graphicData>
            </a:graphic>
          </wp:inline>
        </w:drawing>
      </w:r>
    </w:p>
    <w:p w:rsidR="00B55810" w:rsidRDefault="00AF6F71" w:rsidP="00B55810">
      <w:r>
        <w:rPr>
          <w:b/>
        </w:rPr>
        <w:t>Řešení:</w:t>
      </w:r>
      <w:r w:rsidR="00E37CF5">
        <w:rPr>
          <w:b/>
        </w:rPr>
        <w:br/>
      </w:r>
      <w:r w:rsidR="00E37CF5">
        <w:t xml:space="preserve">Úlohu </w:t>
      </w:r>
      <w:r w:rsidR="00F90F51">
        <w:t xml:space="preserve">si zjednodušíme </w:t>
      </w:r>
      <w:r w:rsidR="00E37CF5">
        <w:t>překreslení</w:t>
      </w:r>
      <w:r w:rsidR="00F90F51">
        <w:t>m</w:t>
      </w:r>
      <w:r w:rsidR="00E37CF5">
        <w:t xml:space="preserve"> do grafu. </w:t>
      </w:r>
      <w:r w:rsidR="00F90F51">
        <w:t xml:space="preserve">Do vrcholů zapíšeme klíče </w:t>
      </w:r>
      <w:r w:rsidR="00B55810">
        <w:t xml:space="preserve">v příslušné místnosti, hrany </w:t>
      </w:r>
      <w:r w:rsidR="00F90F51">
        <w:t>označí dveře a potřebný klíč k otevření</w:t>
      </w:r>
      <w:r w:rsidR="00B55810">
        <w:t xml:space="preserve">. Z obrázku jsou vynechány nepřístupné místnosti. </w:t>
      </w:r>
      <w:r w:rsidR="00F90F51">
        <w:t>Tento graf projdeme do šířky (druhý obrázek)</w:t>
      </w:r>
      <w:r w:rsidR="00B55810">
        <w:t xml:space="preserve">. </w:t>
      </w:r>
      <w:r w:rsidR="00F90F51">
        <w:t xml:space="preserve">Vrcholy </w:t>
      </w:r>
      <w:r w:rsidR="00B55810">
        <w:t>reprezentují aktuální stav: horní řádek značí již otevřené dveře, spodní řádek značí dostupné klíče.</w:t>
      </w:r>
      <w:r w:rsidR="00E37CF5">
        <w:t xml:space="preserve"> V</w:t>
      </w:r>
      <w:r w:rsidR="00F90F51">
        <w:t> tomto grafu snadno najdeme nejkratší cestu k východu.</w:t>
      </w:r>
    </w:p>
    <w:p w:rsidR="00F15FCC" w:rsidRDefault="00F864D0" w:rsidP="00A360B8">
      <w:pPr>
        <w:jc w:val="center"/>
      </w:pPr>
      <w:r>
        <w:rPr>
          <w:noProof/>
          <w:lang w:eastAsia="cs-CZ"/>
        </w:rPr>
        <w:drawing>
          <wp:inline distT="0" distB="0" distL="0" distR="0">
            <wp:extent cx="2395751" cy="1876248"/>
            <wp:effectExtent l="19050" t="0" r="4549" b="0"/>
            <wp:docPr id="18" name="Picture 7" descr="I:\Projekt ucitele\Teorie Grafu\hadanky pro ucitele\obrazky\Bludiste s dvermi - reseni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Projekt ucitele\Teorie Grafu\hadanky pro ucitele\obrazky\Bludiste s dvermi - reseni 1.png"/>
                    <pic:cNvPicPr>
                      <a:picLocks noChangeAspect="1" noChangeArrowheads="1"/>
                    </pic:cNvPicPr>
                  </pic:nvPicPr>
                  <pic:blipFill>
                    <a:blip r:embed="rId21" cstate="print"/>
                    <a:srcRect/>
                    <a:stretch>
                      <a:fillRect/>
                    </a:stretch>
                  </pic:blipFill>
                  <pic:spPr bwMode="auto">
                    <a:xfrm>
                      <a:off x="0" y="0"/>
                      <a:ext cx="2401400" cy="1880672"/>
                    </a:xfrm>
                    <a:prstGeom prst="rect">
                      <a:avLst/>
                    </a:prstGeom>
                    <a:noFill/>
                    <a:ln w="9525">
                      <a:noFill/>
                      <a:miter lim="800000"/>
                      <a:headEnd/>
                      <a:tailEnd/>
                    </a:ln>
                  </pic:spPr>
                </pic:pic>
              </a:graphicData>
            </a:graphic>
          </wp:inline>
        </w:drawing>
      </w:r>
      <w:r>
        <w:rPr>
          <w:noProof/>
          <w:lang w:eastAsia="cs-CZ"/>
        </w:rPr>
        <w:drawing>
          <wp:inline distT="0" distB="0" distL="0" distR="0">
            <wp:extent cx="2233628" cy="1882519"/>
            <wp:effectExtent l="19050" t="0" r="0" b="0"/>
            <wp:docPr id="19" name="Picture 8" descr="I:\Projekt ucitele\Teorie Grafu\hadanky pro ucitele\obrazky\Bludiste s dvermi - reseni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Projekt ucitele\Teorie Grafu\hadanky pro ucitele\obrazky\Bludiste s dvermi - reseni 2.png"/>
                    <pic:cNvPicPr>
                      <a:picLocks noChangeAspect="1" noChangeArrowheads="1"/>
                    </pic:cNvPicPr>
                  </pic:nvPicPr>
                  <pic:blipFill>
                    <a:blip r:embed="rId22" cstate="print"/>
                    <a:srcRect/>
                    <a:stretch>
                      <a:fillRect/>
                    </a:stretch>
                  </pic:blipFill>
                  <pic:spPr bwMode="auto">
                    <a:xfrm>
                      <a:off x="0" y="0"/>
                      <a:ext cx="2244526" cy="1891704"/>
                    </a:xfrm>
                    <a:prstGeom prst="rect">
                      <a:avLst/>
                    </a:prstGeom>
                    <a:noFill/>
                    <a:ln w="9525">
                      <a:noFill/>
                      <a:miter lim="800000"/>
                      <a:headEnd/>
                      <a:tailEnd/>
                    </a:ln>
                  </pic:spPr>
                </pic:pic>
              </a:graphicData>
            </a:graphic>
          </wp:inline>
        </w:drawing>
      </w:r>
    </w:p>
    <w:p w:rsidR="00E5634A" w:rsidRDefault="00E5634A" w:rsidP="00E23ED4">
      <w:pPr>
        <w:pStyle w:val="Heading1"/>
      </w:pPr>
      <w:r>
        <w:t>Vlk, koza, zelí</w:t>
      </w:r>
    </w:p>
    <w:p w:rsidR="00E306C1" w:rsidRPr="00A701D9" w:rsidRDefault="00E306C1" w:rsidP="00E306C1">
      <w:pPr>
        <w:rPr>
          <w:b/>
        </w:rPr>
      </w:pPr>
      <w:r w:rsidRPr="00B4361F">
        <w:rPr>
          <w:b/>
        </w:rPr>
        <w:t>Typ</w:t>
      </w:r>
      <w:r>
        <w:t>: individuální aktivita</w:t>
      </w:r>
      <w:r>
        <w:br/>
      </w:r>
      <w:r w:rsidRPr="00B4361F">
        <w:rPr>
          <w:b/>
        </w:rPr>
        <w:t>Předpoklady</w:t>
      </w:r>
      <w:r>
        <w:t>: žádné</w:t>
      </w:r>
      <w:r>
        <w:br/>
      </w:r>
      <w:r w:rsidRPr="00B4361F">
        <w:rPr>
          <w:b/>
        </w:rPr>
        <w:t xml:space="preserve">Náročnost: </w:t>
      </w:r>
      <w:r>
        <w:t>střední</w:t>
      </w:r>
      <w:r>
        <w:rPr>
          <w:b/>
        </w:rPr>
        <w:t>,</w:t>
      </w:r>
      <w:r>
        <w:t xml:space="preserve"> 10 - 20 minut</w:t>
      </w:r>
      <w:r>
        <w:br/>
      </w:r>
      <w:r w:rsidR="00A701D9" w:rsidRPr="00B4361F">
        <w:rPr>
          <w:b/>
        </w:rPr>
        <w:t>Zaměření</w:t>
      </w:r>
      <w:r w:rsidR="00A701D9">
        <w:t>: stavový prostor, vhodná reprezentace, prohledávání do šířky</w:t>
      </w:r>
      <w:r w:rsidR="00A701D9" w:rsidRPr="00ED3271">
        <w:rPr>
          <w:b/>
        </w:rPr>
        <w:t xml:space="preserve"> </w:t>
      </w:r>
      <w:r w:rsidR="00A701D9">
        <w:rPr>
          <w:b/>
        </w:rPr>
        <w:br/>
      </w:r>
      <w:r w:rsidRPr="00ED3271">
        <w:rPr>
          <w:b/>
        </w:rPr>
        <w:t>Materiál</w:t>
      </w:r>
      <w:r>
        <w:t>: okopírované zadání</w:t>
      </w:r>
    </w:p>
    <w:p w:rsidR="00E5634A" w:rsidRDefault="00E306C1" w:rsidP="00E5634A">
      <w:r w:rsidRPr="00ED3271">
        <w:rPr>
          <w:b/>
        </w:rPr>
        <w:t>Průběh</w:t>
      </w:r>
      <w:r>
        <w:t xml:space="preserve">: </w:t>
      </w:r>
      <w:r w:rsidR="008B1EC6">
        <w:br/>
        <w:t>Studentům přečteme zadání, případně nakreslíme na tabuli pomocí schématu: p</w:t>
      </w:r>
      <w:r w:rsidR="00E5634A">
        <w:t xml:space="preserve">řevozník chce převézt přes řeku hlávku  zelí, kozu a vlka. Do loďky se vejde pouze převozník a jeden spolucestující (hlávka zelí je opravdu velká). Nechá-li převozník na břehu samotnou kozu a zelí, koza zelí sežere. </w:t>
      </w:r>
      <w:r w:rsidR="00E5634A">
        <w:lastRenderedPageBreak/>
        <w:t>Nechá-li na břehu samotného vlka a kozu, vlk sežere kozu. Jak se může převozník dostat na druhý břeh i s celým nákladem?</w:t>
      </w:r>
    </w:p>
    <w:p w:rsidR="0061762A" w:rsidRDefault="00803598" w:rsidP="00CC6A58">
      <w:r>
        <w:rPr>
          <w:b/>
        </w:rPr>
        <w:t>Řešení:</w:t>
      </w:r>
      <w:r>
        <w:rPr>
          <w:b/>
        </w:rPr>
        <w:br/>
      </w:r>
      <w:r w:rsidR="00CC6A58">
        <w:t xml:space="preserve">Studenti budou řešit úlohu procházením možných kombinací. Na to můžeme navázat rozborem všech řešení hry (viz obrázek). Každý vrchol reprezentuje jeden stav úlohy, dělící čára řeku a čtyři písmena čtyři pasažéry. </w:t>
      </w:r>
      <w:r w:rsidR="000B3431">
        <w:t>Celému grafu říkáme stavový prostor</w:t>
      </w:r>
      <w:r w:rsidR="00CC6A58">
        <w:t xml:space="preserve">. </w:t>
      </w:r>
      <w:r w:rsidR="0061762A">
        <w:t xml:space="preserve">Pro úplnost </w:t>
      </w:r>
      <w:r>
        <w:t xml:space="preserve">uvádíme také </w:t>
      </w:r>
      <w:r w:rsidR="0061762A">
        <w:t xml:space="preserve">chybné tahy, které vedou k porušení pravidel (šedé </w:t>
      </w:r>
      <w:r w:rsidR="00CC6A58">
        <w:t>vrcholy</w:t>
      </w:r>
      <w:r w:rsidR="0061762A">
        <w:t xml:space="preserve">). Vidíme, že stavový prostor úlohy je poměrně malý, </w:t>
      </w:r>
      <w:r w:rsidR="0014615F">
        <w:t xml:space="preserve">díky neuntuitivnosti některých tahů však </w:t>
      </w:r>
      <w:r w:rsidR="0061762A">
        <w:t xml:space="preserve">může </w:t>
      </w:r>
      <w:r w:rsidR="0014615F">
        <w:t xml:space="preserve">přesto </w:t>
      </w:r>
      <w:r w:rsidR="0061762A">
        <w:t xml:space="preserve">být úloha náročná. </w:t>
      </w:r>
    </w:p>
    <w:p w:rsidR="000B3431" w:rsidRDefault="000B3431" w:rsidP="00CC6A58">
      <w:r>
        <w:t>Na úlohe je možné navázat serií otázek týkajících se hledání řešení podobných hádanek</w:t>
      </w:r>
      <w:r w:rsidR="00967119">
        <w:t xml:space="preserve"> za pomoci počítačového programu</w:t>
      </w:r>
      <w:r>
        <w:t>. Například:</w:t>
      </w:r>
    </w:p>
    <w:p w:rsidR="000B3431" w:rsidRDefault="000B3431" w:rsidP="000B3431">
      <w:pPr>
        <w:pStyle w:val="ListParagraph"/>
        <w:numPr>
          <w:ilvl w:val="0"/>
          <w:numId w:val="10"/>
        </w:numPr>
      </w:pPr>
      <w:r>
        <w:t>Jak stav úlohy zapsat v počítači?</w:t>
      </w:r>
    </w:p>
    <w:p w:rsidR="000B3431" w:rsidRDefault="000B3431" w:rsidP="000B3431">
      <w:pPr>
        <w:pStyle w:val="ListParagraph"/>
        <w:numPr>
          <w:ilvl w:val="0"/>
          <w:numId w:val="10"/>
        </w:numPr>
      </w:pPr>
      <w:r>
        <w:t>Jak procházet stavový prostor sytematicky?</w:t>
      </w:r>
    </w:p>
    <w:p w:rsidR="000B3431" w:rsidRDefault="000B3431" w:rsidP="000B3431">
      <w:pPr>
        <w:pStyle w:val="ListParagraph"/>
        <w:numPr>
          <w:ilvl w:val="0"/>
          <w:numId w:val="10"/>
        </w:numPr>
      </w:pPr>
      <w:r>
        <w:t>Jak nám v tom pomůže fronta nebo zásobník?</w:t>
      </w:r>
    </w:p>
    <w:p w:rsidR="000B3431" w:rsidRDefault="000B3431" w:rsidP="000B3431">
      <w:pPr>
        <w:pStyle w:val="ListParagraph"/>
        <w:numPr>
          <w:ilvl w:val="0"/>
          <w:numId w:val="10"/>
        </w:numPr>
      </w:pPr>
      <w:r>
        <w:t>Jak poznat, že jsme úlohy vyřešily?</w:t>
      </w:r>
    </w:p>
    <w:p w:rsidR="0061762A" w:rsidRPr="0061762A" w:rsidRDefault="0061762A" w:rsidP="0061762A">
      <w:r>
        <w:rPr>
          <w:noProof/>
          <w:lang w:eastAsia="cs-CZ"/>
        </w:rPr>
        <w:drawing>
          <wp:inline distT="0" distB="0" distL="0" distR="0">
            <wp:extent cx="3904364" cy="3435013"/>
            <wp:effectExtent l="19050" t="0" r="886" b="0"/>
            <wp:docPr id="21" name="Picture 10" descr="I:\Projekt ucitele\Teorie Grafu\hadanky pro ucitele\obrazky\vlk koza zel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Projekt ucitele\Teorie Grafu\hadanky pro ucitele\obrazky\vlk koza zeli.png"/>
                    <pic:cNvPicPr>
                      <a:picLocks noChangeAspect="1" noChangeArrowheads="1"/>
                    </pic:cNvPicPr>
                  </pic:nvPicPr>
                  <pic:blipFill>
                    <a:blip r:embed="rId23" cstate="print"/>
                    <a:srcRect/>
                    <a:stretch>
                      <a:fillRect/>
                    </a:stretch>
                  </pic:blipFill>
                  <pic:spPr bwMode="auto">
                    <a:xfrm>
                      <a:off x="0" y="0"/>
                      <a:ext cx="3904250" cy="3434913"/>
                    </a:xfrm>
                    <a:prstGeom prst="rect">
                      <a:avLst/>
                    </a:prstGeom>
                    <a:noFill/>
                    <a:ln w="9525">
                      <a:noFill/>
                      <a:miter lim="800000"/>
                      <a:headEnd/>
                      <a:tailEnd/>
                    </a:ln>
                  </pic:spPr>
                </pic:pic>
              </a:graphicData>
            </a:graphic>
          </wp:inline>
        </w:drawing>
      </w:r>
    </w:p>
    <w:p w:rsidR="00E5634A" w:rsidRDefault="00E5634A" w:rsidP="00E5634A">
      <w:pPr>
        <w:pStyle w:val="Heading1"/>
      </w:pPr>
      <w:r>
        <w:t>Kanibalové a misionáři</w:t>
      </w:r>
    </w:p>
    <w:p w:rsidR="00803598" w:rsidRPr="00A701D9" w:rsidRDefault="00803598" w:rsidP="00803598">
      <w:pPr>
        <w:rPr>
          <w:b/>
        </w:rPr>
      </w:pPr>
      <w:r w:rsidRPr="00B4361F">
        <w:rPr>
          <w:b/>
        </w:rPr>
        <w:t>Typ</w:t>
      </w:r>
      <w:r>
        <w:t>: individuální aktivita</w:t>
      </w:r>
      <w:r>
        <w:br/>
      </w:r>
      <w:r w:rsidRPr="00B4361F">
        <w:rPr>
          <w:b/>
        </w:rPr>
        <w:t>Předpoklady</w:t>
      </w:r>
      <w:r>
        <w:t>: žádné</w:t>
      </w:r>
      <w:r>
        <w:br/>
      </w:r>
      <w:r w:rsidRPr="00B4361F">
        <w:rPr>
          <w:b/>
        </w:rPr>
        <w:t xml:space="preserve">Náročnost: </w:t>
      </w:r>
      <w:r>
        <w:t>střední</w:t>
      </w:r>
      <w:r>
        <w:rPr>
          <w:b/>
        </w:rPr>
        <w:t>,</w:t>
      </w:r>
      <w:r>
        <w:t xml:space="preserve"> 10 - 20 minut</w:t>
      </w:r>
      <w:r>
        <w:br/>
      </w:r>
      <w:r w:rsidR="00A701D9" w:rsidRPr="00B4361F">
        <w:rPr>
          <w:b/>
        </w:rPr>
        <w:t>Zaměření</w:t>
      </w:r>
      <w:r w:rsidR="00A701D9">
        <w:t>: stavový prostor, vhodná reprezentace, prohledávání do šířky</w:t>
      </w:r>
      <w:r w:rsidR="00A701D9" w:rsidRPr="00ED3271">
        <w:rPr>
          <w:b/>
        </w:rPr>
        <w:t xml:space="preserve"> </w:t>
      </w:r>
      <w:r w:rsidR="00A701D9">
        <w:rPr>
          <w:b/>
        </w:rPr>
        <w:br/>
      </w:r>
      <w:r w:rsidRPr="00ED3271">
        <w:rPr>
          <w:b/>
        </w:rPr>
        <w:t>Materiál</w:t>
      </w:r>
      <w:r>
        <w:t>: okopírované zadání</w:t>
      </w:r>
    </w:p>
    <w:p w:rsidR="00E5634A" w:rsidRDefault="00803598" w:rsidP="00E5634A">
      <w:r w:rsidRPr="00ED3271">
        <w:rPr>
          <w:b/>
        </w:rPr>
        <w:t>Průběh</w:t>
      </w:r>
      <w:r>
        <w:t xml:space="preserve">: </w:t>
      </w:r>
      <w:r>
        <w:br/>
        <w:t>Studentům přečteme zadání, případně nakreslíme na tabuli pomocí schématu: t</w:t>
      </w:r>
      <w:r w:rsidR="00E5634A">
        <w:t xml:space="preserve">ři misionáři se vydali </w:t>
      </w:r>
      <w:r w:rsidR="00E5634A">
        <w:lastRenderedPageBreak/>
        <w:t>na osvětovou misii a jako průvodce mají tři kanibaly. Potřebují překonat řeku, ovšem loďka uveze nejvýše dva lidi. Kanibalové zatím nejsou dostatečně poznamenáni misionářskou osvětou, takže pokud se kdykoli vyskytne na jednom místě více kanibalů než misionářů, budou misionáři snězení. Jinak však kanibalové spolupracují a udělají, co jim misionáři řeknou. Jak se může celá skupina dostat na druhý břeh?</w:t>
      </w:r>
    </w:p>
    <w:p w:rsidR="00E5634A" w:rsidRDefault="00E5634A" w:rsidP="00E5634A">
      <w:r>
        <w:t xml:space="preserve"> Problém můžeme dále zkomplikovat. Co když umí pádlovat pouze jeden z misionářů a jeden z kanibalů? Co když bude misionářů a kanibalů více než po třech? Je úloha řešitelná?</w:t>
      </w:r>
    </w:p>
    <w:p w:rsidR="00A04935" w:rsidRDefault="00803598" w:rsidP="000B3431">
      <w:r>
        <w:rPr>
          <w:b/>
        </w:rPr>
        <w:t>Řešení:</w:t>
      </w:r>
      <w:r>
        <w:rPr>
          <w:b/>
        </w:rPr>
        <w:br/>
      </w:r>
      <w:r>
        <w:t xml:space="preserve">Hádanka </w:t>
      </w:r>
      <w:r w:rsidR="000B3431">
        <w:t xml:space="preserve">vede stejně jako „vlk koza zelí“ k analýze </w:t>
      </w:r>
      <w:r>
        <w:t xml:space="preserve">stavového prostoru úlohy. </w:t>
      </w:r>
      <w:r w:rsidR="005F45D8">
        <w:t>Vhodné pro zamyšlení nad hledáním řešení pomocí počítačového programu.</w:t>
      </w:r>
    </w:p>
    <w:p w:rsidR="00E5634A" w:rsidRDefault="00E5634A" w:rsidP="00E5634A">
      <w:pPr>
        <w:pStyle w:val="Heading1"/>
      </w:pPr>
      <w:r>
        <w:t>Žárliví muži</w:t>
      </w:r>
    </w:p>
    <w:p w:rsidR="00803598" w:rsidRDefault="00803598" w:rsidP="00803598">
      <w:r w:rsidRPr="00B4361F">
        <w:rPr>
          <w:b/>
        </w:rPr>
        <w:t>Typ</w:t>
      </w:r>
      <w:r>
        <w:t>: individuální aktivita</w:t>
      </w:r>
      <w:r>
        <w:br/>
      </w:r>
      <w:r w:rsidRPr="00B4361F">
        <w:rPr>
          <w:b/>
        </w:rPr>
        <w:t>Předpoklady</w:t>
      </w:r>
      <w:r>
        <w:t>: žádné</w:t>
      </w:r>
      <w:r>
        <w:br/>
      </w:r>
      <w:r w:rsidRPr="00B4361F">
        <w:rPr>
          <w:b/>
        </w:rPr>
        <w:t xml:space="preserve">Náročnost: </w:t>
      </w:r>
      <w:r>
        <w:t>střední</w:t>
      </w:r>
      <w:r>
        <w:rPr>
          <w:b/>
        </w:rPr>
        <w:t>,</w:t>
      </w:r>
      <w:r>
        <w:t xml:space="preserve"> 10 - 20 minut</w:t>
      </w:r>
      <w:r>
        <w:br/>
      </w:r>
      <w:r w:rsidRPr="00B4361F">
        <w:rPr>
          <w:b/>
        </w:rPr>
        <w:t>Zaměření</w:t>
      </w:r>
      <w:r w:rsidR="0014395B">
        <w:t>: stavový prostor</w:t>
      </w:r>
      <w:r>
        <w:t>, vhodná reprezentace</w:t>
      </w:r>
      <w:r w:rsidR="00B40D0B">
        <w:t>, prohledávání do šířky</w:t>
      </w:r>
      <w:r>
        <w:br/>
      </w:r>
      <w:r w:rsidRPr="00ED3271">
        <w:rPr>
          <w:b/>
        </w:rPr>
        <w:t>Materiál</w:t>
      </w:r>
      <w:r>
        <w:t>: okopírované zadání</w:t>
      </w:r>
    </w:p>
    <w:p w:rsidR="00E5634A" w:rsidRDefault="00803598" w:rsidP="00E5634A">
      <w:r w:rsidRPr="00ED3271">
        <w:rPr>
          <w:b/>
        </w:rPr>
        <w:t>Průběh</w:t>
      </w:r>
      <w:r>
        <w:t xml:space="preserve">: </w:t>
      </w:r>
      <w:r>
        <w:br/>
        <w:t>Studentům přečteme zadání, případně nakreslíme na tabuli pomocí schématu: t</w:t>
      </w:r>
      <w:r w:rsidR="00E5634A">
        <w:t>ři manželské páry vyrazily na výlet. Opět potřebují překonat řeku pomocí loďky, do které se vejdou nejvýše dva lidé. Problém tentokrát tkví v tom, že všichni muži jsou děsně žárliví. Muž nikdy nechce nechat svou ženy ve společnosti dalšího muže bez svého dozoru (a to ani kdyby u toho byli jiní lidé).  Co když bude více párů než tři? Je úloha řešitelná? Pomůže, když je uprostřed řeky ostrov?</w:t>
      </w:r>
    </w:p>
    <w:p w:rsidR="000B3431" w:rsidRDefault="00803598" w:rsidP="000B3431">
      <w:r>
        <w:rPr>
          <w:b/>
        </w:rPr>
        <w:t>Řešení:</w:t>
      </w:r>
      <w:r>
        <w:rPr>
          <w:b/>
        </w:rPr>
        <w:br/>
      </w:r>
      <w:r w:rsidR="00B40D0B">
        <w:t>Hádanka vede stejně jako „vlk koza zelí“ k analýze stavového prostoru úlohy. Vhodné pro zamyšlení nad hledáním řešení pomocí počítačového programu.</w:t>
      </w:r>
    </w:p>
    <w:p w:rsidR="00E5634A" w:rsidRDefault="00E5634A" w:rsidP="00E5634A">
      <w:pPr>
        <w:pStyle w:val="Heading1"/>
      </w:pPr>
      <w:r>
        <w:t>Velká výprava</w:t>
      </w:r>
    </w:p>
    <w:p w:rsidR="00803598" w:rsidRDefault="00803598" w:rsidP="00803598">
      <w:r w:rsidRPr="00B4361F">
        <w:rPr>
          <w:b/>
        </w:rPr>
        <w:t>Typ</w:t>
      </w:r>
      <w:r>
        <w:t>: individuální aktivita</w:t>
      </w:r>
      <w:r>
        <w:br/>
      </w:r>
      <w:r w:rsidRPr="00B4361F">
        <w:rPr>
          <w:b/>
        </w:rPr>
        <w:t>Předpoklady</w:t>
      </w:r>
      <w:r>
        <w:t>: žádné</w:t>
      </w:r>
      <w:r>
        <w:br/>
      </w:r>
      <w:r w:rsidRPr="00B4361F">
        <w:rPr>
          <w:b/>
        </w:rPr>
        <w:t xml:space="preserve">Náročnost: </w:t>
      </w:r>
      <w:r>
        <w:t>střední</w:t>
      </w:r>
      <w:r>
        <w:rPr>
          <w:b/>
        </w:rPr>
        <w:t>,</w:t>
      </w:r>
      <w:r>
        <w:t xml:space="preserve"> 10 - 20 minut</w:t>
      </w:r>
      <w:r>
        <w:br/>
      </w:r>
      <w:r w:rsidR="00A701D9" w:rsidRPr="00B4361F">
        <w:rPr>
          <w:b/>
        </w:rPr>
        <w:t>Zaměření</w:t>
      </w:r>
      <w:r w:rsidR="00A701D9">
        <w:t>: stavový prostor, vhodná reprezentace, prohledávání do šířky</w:t>
      </w:r>
      <w:r>
        <w:br/>
      </w:r>
      <w:r w:rsidRPr="00ED3271">
        <w:rPr>
          <w:b/>
        </w:rPr>
        <w:t>Materiál</w:t>
      </w:r>
      <w:r>
        <w:t>: okopírované zadání</w:t>
      </w:r>
    </w:p>
    <w:p w:rsidR="00E5634A" w:rsidRDefault="00803598" w:rsidP="00E5634A">
      <w:r w:rsidRPr="00ED3271">
        <w:rPr>
          <w:b/>
        </w:rPr>
        <w:t>Průběh</w:t>
      </w:r>
      <w:r>
        <w:t xml:space="preserve">: </w:t>
      </w:r>
      <w:r>
        <w:br/>
        <w:t>Studentům přečteme zadání, případně nakreslíme na tabuli pomocí schématu: t</w:t>
      </w:r>
      <w:r w:rsidR="00E5634A">
        <w:t xml:space="preserve">entokrát dorazila k řece opravdu zajímavá výprava: otec, matka, dva synové, dvě dcery, policista a zloděj. K dispozici je opět loď, která uveze dvě osoby. Navíc máme celou řadu omezení:  </w:t>
      </w:r>
    </w:p>
    <w:p w:rsidR="00E5634A" w:rsidRDefault="00E5634A" w:rsidP="00E5634A">
      <w:pPr>
        <w:pStyle w:val="ListParagraph"/>
        <w:numPr>
          <w:ilvl w:val="0"/>
          <w:numId w:val="1"/>
        </w:numPr>
      </w:pPr>
      <w:r>
        <w:t>Otec nemůže být sám ani s jednou dcerou bez přítomnosti matky.</w:t>
      </w:r>
    </w:p>
    <w:p w:rsidR="00E5634A" w:rsidRDefault="00E5634A" w:rsidP="00E5634A">
      <w:pPr>
        <w:pStyle w:val="ListParagraph"/>
        <w:numPr>
          <w:ilvl w:val="0"/>
          <w:numId w:val="1"/>
        </w:numPr>
      </w:pPr>
      <w:r>
        <w:t>Matka nemůže být sama ani s jedním synem bez přítomnosti otce.</w:t>
      </w:r>
    </w:p>
    <w:p w:rsidR="00E5634A" w:rsidRDefault="00E5634A" w:rsidP="00E5634A">
      <w:pPr>
        <w:pStyle w:val="ListParagraph"/>
        <w:numPr>
          <w:ilvl w:val="0"/>
          <w:numId w:val="1"/>
        </w:numPr>
      </w:pPr>
      <w:r>
        <w:lastRenderedPageBreak/>
        <w:t>Zloděj nesmí být s nikým z příslušníků rodiny bez přítomnosti policisty.</w:t>
      </w:r>
    </w:p>
    <w:p w:rsidR="00E5634A" w:rsidRDefault="00E5634A" w:rsidP="00E5634A">
      <w:pPr>
        <w:pStyle w:val="ListParagraph"/>
        <w:numPr>
          <w:ilvl w:val="0"/>
          <w:numId w:val="1"/>
        </w:numPr>
      </w:pPr>
      <w:r>
        <w:t>Pouze otec, matka a policista umí pádlovat.</w:t>
      </w:r>
    </w:p>
    <w:p w:rsidR="000B3431" w:rsidRDefault="00803598" w:rsidP="000B3431">
      <w:r>
        <w:rPr>
          <w:b/>
        </w:rPr>
        <w:t>Řešení:</w:t>
      </w:r>
      <w:r>
        <w:rPr>
          <w:b/>
        </w:rPr>
        <w:br/>
      </w:r>
      <w:r w:rsidR="00B40D0B">
        <w:t>Hádanka vede stejně jako „vlk koza zelí“ k analýze stavového prostoru úlohy. Vhodné pro zamyšlení nad hledáním řešení pomocí počítačového programu.</w:t>
      </w:r>
    </w:p>
    <w:p w:rsidR="00E5634A" w:rsidRDefault="00E5634A" w:rsidP="00E5634A">
      <w:pPr>
        <w:pStyle w:val="Heading1"/>
      </w:pPr>
      <w:r>
        <w:t>Zranění muži</w:t>
      </w:r>
    </w:p>
    <w:p w:rsidR="00803598" w:rsidRDefault="00803598" w:rsidP="00803598">
      <w:r w:rsidRPr="00B4361F">
        <w:rPr>
          <w:b/>
        </w:rPr>
        <w:t>Typ</w:t>
      </w:r>
      <w:r>
        <w:t>: individuální aktivita</w:t>
      </w:r>
      <w:r>
        <w:br/>
      </w:r>
      <w:r w:rsidRPr="00B4361F">
        <w:rPr>
          <w:b/>
        </w:rPr>
        <w:t>Předpoklady</w:t>
      </w:r>
      <w:r>
        <w:t>: žádné</w:t>
      </w:r>
      <w:r>
        <w:br/>
      </w:r>
      <w:r w:rsidRPr="00B4361F">
        <w:rPr>
          <w:b/>
        </w:rPr>
        <w:t xml:space="preserve">Náročnost: </w:t>
      </w:r>
      <w:r>
        <w:t>střední</w:t>
      </w:r>
      <w:r>
        <w:rPr>
          <w:b/>
        </w:rPr>
        <w:t>,</w:t>
      </w:r>
      <w:r>
        <w:t xml:space="preserve"> 10 - 20 minut</w:t>
      </w:r>
      <w:r>
        <w:br/>
      </w:r>
      <w:r w:rsidR="00A701D9" w:rsidRPr="00B4361F">
        <w:rPr>
          <w:b/>
        </w:rPr>
        <w:t>Zaměření</w:t>
      </w:r>
      <w:r w:rsidR="00A701D9">
        <w:t>: stavový prostor, vhodná reprezentace, prohledávání do šířky</w:t>
      </w:r>
      <w:r>
        <w:br/>
      </w:r>
      <w:r w:rsidRPr="00ED3271">
        <w:rPr>
          <w:b/>
        </w:rPr>
        <w:t>Materiál</w:t>
      </w:r>
      <w:r>
        <w:t>: okopírované zadání</w:t>
      </w:r>
    </w:p>
    <w:p w:rsidR="00E5634A" w:rsidRPr="0033574F" w:rsidRDefault="00803598" w:rsidP="00E5634A">
      <w:r w:rsidRPr="00ED3271">
        <w:rPr>
          <w:b/>
        </w:rPr>
        <w:t>Průběh</w:t>
      </w:r>
      <w:r>
        <w:t xml:space="preserve">: </w:t>
      </w:r>
      <w:r>
        <w:br/>
        <w:t>Studentům přečteme zadání, případně nakreslíme na tabuli pomocí schématu: v</w:t>
      </w:r>
      <w:r w:rsidR="00E5634A">
        <w:t xml:space="preserve"> poslední úloze o překonání řeky nevyužíváme loďku, ale most. Na jedné straně mostu jsou čtyři ranění muži. Je tma a most je rozbitý, takže po mostě mohou jít nanejvýš dva současně a potřebují k tomu baterku, kterou ovšem mají pouze jednu. Baterku nemohou házet. Míra zranění se liší, takže přechod mostu trvá každému muži jinou dobu: 5 min, 10 min, 20 min a 25 min. Pokud jdou dva společně, jdou samozřejmě tempem pomalejšího. Je docela jednoduché najít  postup, jak se mohou všichni dostat na druhou stranu za 65 minut. Úkolem však je najít lepší řešení -- jde to totiž i za 60 minut.</w:t>
      </w:r>
    </w:p>
    <w:p w:rsidR="000B3431" w:rsidRDefault="00803598" w:rsidP="000B3431">
      <w:r>
        <w:rPr>
          <w:b/>
        </w:rPr>
        <w:t>Řešení:</w:t>
      </w:r>
      <w:r>
        <w:rPr>
          <w:b/>
        </w:rPr>
        <w:br/>
      </w:r>
      <w:r w:rsidR="00B40D0B">
        <w:t>Hádanka vede stejně jako „vlk koza zelí“ k analýze stavového prostoru úlohy. Vhodné pro zamyšlení nad hledáním řešení pomocí počítačového programu.</w:t>
      </w:r>
    </w:p>
    <w:p w:rsidR="00D7170F" w:rsidRDefault="00D7170F" w:rsidP="00D7170F">
      <w:pPr>
        <w:pStyle w:val="Heading1"/>
      </w:pPr>
      <w:r>
        <w:t>Hledání algoritmu: Bludiště</w:t>
      </w:r>
    </w:p>
    <w:p w:rsidR="00D7170F" w:rsidRDefault="00D7170F" w:rsidP="00D7170F">
      <w:r w:rsidRPr="00B4361F">
        <w:rPr>
          <w:b/>
        </w:rPr>
        <w:t>Typ</w:t>
      </w:r>
      <w:r>
        <w:t>: individuální aktivita</w:t>
      </w:r>
      <w:r>
        <w:br/>
      </w:r>
      <w:r w:rsidRPr="00B4361F">
        <w:rPr>
          <w:b/>
        </w:rPr>
        <w:t>Předpoklady</w:t>
      </w:r>
      <w:r>
        <w:t>: žádné</w:t>
      </w:r>
      <w:r>
        <w:br/>
      </w:r>
      <w:r w:rsidRPr="00B4361F">
        <w:rPr>
          <w:b/>
        </w:rPr>
        <w:t xml:space="preserve">Náročnost: </w:t>
      </w:r>
      <w:r w:rsidR="00016616">
        <w:t>těžká</w:t>
      </w:r>
      <w:r>
        <w:rPr>
          <w:b/>
        </w:rPr>
        <w:t>,</w:t>
      </w:r>
      <w:r>
        <w:t xml:space="preserve"> </w:t>
      </w:r>
      <w:r w:rsidR="00016616">
        <w:t xml:space="preserve">20 </w:t>
      </w:r>
      <w:r>
        <w:t xml:space="preserve">- </w:t>
      </w:r>
      <w:r w:rsidR="00016616">
        <w:t>3</w:t>
      </w:r>
      <w:r>
        <w:t>0 minut</w:t>
      </w:r>
      <w:r>
        <w:br/>
      </w:r>
      <w:r w:rsidRPr="00B4361F">
        <w:rPr>
          <w:b/>
        </w:rPr>
        <w:t>Zaměření</w:t>
      </w:r>
      <w:r>
        <w:t>: stavový prostor úlohy, vhodná reprezentace</w:t>
      </w:r>
      <w:r w:rsidR="005E3C7C">
        <w:t>, algoritmické myšlení</w:t>
      </w:r>
      <w:r>
        <w:br/>
      </w:r>
      <w:r w:rsidRPr="00ED3271">
        <w:rPr>
          <w:b/>
        </w:rPr>
        <w:t>Materiál</w:t>
      </w:r>
      <w:r>
        <w:t>: okopírované zadání</w:t>
      </w:r>
    </w:p>
    <w:p w:rsidR="00D7170F" w:rsidRDefault="00D7170F" w:rsidP="00D7170F">
      <w:r w:rsidRPr="00ED3271">
        <w:rPr>
          <w:b/>
        </w:rPr>
        <w:t>Průběh</w:t>
      </w:r>
      <w:r>
        <w:t xml:space="preserve">: </w:t>
      </w:r>
      <w:r>
        <w:br/>
        <w:t xml:space="preserve">Studentům přečteme zadání a dáme jim čas na rozmyšlenou. </w:t>
      </w:r>
      <w:r w:rsidR="008F3469">
        <w:t xml:space="preserve">Poté zahájíme diskusi na téma nejvhodnější řešení. V jejím průběhu můžeme studentům podávat nápovědy, aby na výsledné řešení přisli z vlastní iniciativy </w:t>
      </w:r>
      <w:r>
        <w:t xml:space="preserve">(například jak využit frontu, co je to stavový prostor hry atp.). Na závěr shrneme </w:t>
      </w:r>
      <w:r w:rsidR="008F3469">
        <w:t>jeden z možných postupů.</w:t>
      </w:r>
    </w:p>
    <w:p w:rsidR="003E689C" w:rsidRDefault="00D7170F" w:rsidP="003E689C">
      <w:r w:rsidRPr="003E689C">
        <w:rPr>
          <w:b/>
        </w:rPr>
        <w:t>Řešení:</w:t>
      </w:r>
    </w:p>
    <w:p w:rsidR="00A51C38" w:rsidRDefault="00A51C38" w:rsidP="00A51C38">
      <w:pPr>
        <w:pStyle w:val="ListParagraph"/>
        <w:numPr>
          <w:ilvl w:val="0"/>
          <w:numId w:val="12"/>
        </w:numPr>
      </w:pPr>
      <w:r>
        <w:t>Bludiště zapíšeme v počítači pomocí textového formátu (viz obrázek)</w:t>
      </w:r>
    </w:p>
    <w:p w:rsidR="00A51C38" w:rsidRPr="003E689C" w:rsidRDefault="00A51C38" w:rsidP="00A51C38">
      <w:pPr>
        <w:pStyle w:val="ListParagraph"/>
        <w:numPr>
          <w:ilvl w:val="0"/>
          <w:numId w:val="11"/>
        </w:numPr>
      </w:pPr>
      <w:r>
        <w:t xml:space="preserve">Stav hry definujeme pomocí pozice panáčka v bludišti (souřadnice </w:t>
      </w:r>
      <w:r>
        <w:rPr>
          <w:lang w:val="en-US"/>
        </w:rPr>
        <w:t>[</w:t>
      </w:r>
      <w:proofErr w:type="spellStart"/>
      <w:r>
        <w:rPr>
          <w:lang w:val="en-US"/>
        </w:rPr>
        <w:t>x,y</w:t>
      </w:r>
      <w:proofErr w:type="spellEnd"/>
      <w:r>
        <w:rPr>
          <w:lang w:val="en-US"/>
        </w:rPr>
        <w:t>])</w:t>
      </w:r>
    </w:p>
    <w:p w:rsidR="00A51C38" w:rsidRDefault="00A51C38" w:rsidP="00A51C38">
      <w:pPr>
        <w:pStyle w:val="ListParagraph"/>
        <w:numPr>
          <w:ilvl w:val="0"/>
          <w:numId w:val="11"/>
        </w:numPr>
      </w:pPr>
      <w:r>
        <w:t>Bludiště procházíme do šířky za využití fronty</w:t>
      </w:r>
    </w:p>
    <w:p w:rsidR="00A51C38" w:rsidRDefault="00A51C38" w:rsidP="00A51C38">
      <w:pPr>
        <w:pStyle w:val="ListParagraph"/>
        <w:numPr>
          <w:ilvl w:val="0"/>
          <w:numId w:val="11"/>
        </w:numPr>
      </w:pPr>
      <w:r>
        <w:lastRenderedPageBreak/>
        <w:t>Pomocí dvourozměrného pole si pamatujeme již navštívené stavy a ty do fronty znovu nepřidáváme</w:t>
      </w:r>
    </w:p>
    <w:p w:rsidR="00A51C38" w:rsidRDefault="00A51C38" w:rsidP="00A51C38">
      <w:pPr>
        <w:pStyle w:val="ListParagraph"/>
        <w:numPr>
          <w:ilvl w:val="0"/>
          <w:numId w:val="11"/>
        </w:numPr>
      </w:pPr>
      <w:r>
        <w:t>Zadání bludiště má řešení, pokud nalezeneme stav, kdy se panáček nachází u východu</w:t>
      </w:r>
    </w:p>
    <w:p w:rsidR="00D7170F" w:rsidRDefault="00967119" w:rsidP="003E689C">
      <w:pPr>
        <w:jc w:val="center"/>
      </w:pPr>
      <w:r>
        <w:rPr>
          <w:noProof/>
          <w:lang w:eastAsia="cs-CZ"/>
        </w:rPr>
        <w:drawing>
          <wp:inline distT="0" distB="0" distL="0" distR="0">
            <wp:extent cx="3852250" cy="1438270"/>
            <wp:effectExtent l="19050" t="0" r="0" b="0"/>
            <wp:docPr id="15" name="Picture 1" descr="I:\Projekt ucitele\Teorie Grafu\sbirka zadani\img\zapis bludis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Projekt ucitele\Teorie Grafu\sbirka zadani\img\zapis bludiste.png"/>
                    <pic:cNvPicPr>
                      <a:picLocks noChangeAspect="1" noChangeArrowheads="1"/>
                    </pic:cNvPicPr>
                  </pic:nvPicPr>
                  <pic:blipFill>
                    <a:blip r:embed="rId24"/>
                    <a:srcRect/>
                    <a:stretch>
                      <a:fillRect/>
                    </a:stretch>
                  </pic:blipFill>
                  <pic:spPr bwMode="auto">
                    <a:xfrm>
                      <a:off x="0" y="0"/>
                      <a:ext cx="3856819" cy="1439976"/>
                    </a:xfrm>
                    <a:prstGeom prst="rect">
                      <a:avLst/>
                    </a:prstGeom>
                    <a:noFill/>
                    <a:ln w="9525">
                      <a:noFill/>
                      <a:miter lim="800000"/>
                      <a:headEnd/>
                      <a:tailEnd/>
                    </a:ln>
                  </pic:spPr>
                </pic:pic>
              </a:graphicData>
            </a:graphic>
          </wp:inline>
        </w:drawing>
      </w:r>
    </w:p>
    <w:p w:rsidR="005A30C8" w:rsidRDefault="005A30C8" w:rsidP="005A30C8">
      <w:pPr>
        <w:pStyle w:val="Heading1"/>
      </w:pPr>
      <w:r>
        <w:t>Hledání algoritmu: Koníkova cesta</w:t>
      </w:r>
    </w:p>
    <w:p w:rsidR="00AD2AB7" w:rsidRDefault="00AD2AB7" w:rsidP="00AD2AB7">
      <w:r w:rsidRPr="00B4361F">
        <w:rPr>
          <w:b/>
        </w:rPr>
        <w:t>Typ</w:t>
      </w:r>
      <w:r>
        <w:t>: individuální aktivita</w:t>
      </w:r>
      <w:r>
        <w:br/>
      </w:r>
      <w:r w:rsidRPr="00B4361F">
        <w:rPr>
          <w:b/>
        </w:rPr>
        <w:t>Předpoklady</w:t>
      </w:r>
      <w:r>
        <w:t>: žádné</w:t>
      </w:r>
      <w:r>
        <w:br/>
      </w:r>
      <w:r w:rsidRPr="00B4361F">
        <w:rPr>
          <w:b/>
        </w:rPr>
        <w:t>Náročnost:</w:t>
      </w:r>
      <w:r w:rsidR="006005EE">
        <w:rPr>
          <w:b/>
        </w:rPr>
        <w:t xml:space="preserve"> </w:t>
      </w:r>
      <w:r w:rsidR="006005EE" w:rsidRPr="006005EE">
        <w:t>těžká</w:t>
      </w:r>
      <w:r>
        <w:rPr>
          <w:b/>
        </w:rPr>
        <w:t>,</w:t>
      </w:r>
      <w:r>
        <w:t xml:space="preserve"> </w:t>
      </w:r>
      <w:r w:rsidR="006005EE">
        <w:t xml:space="preserve">20 </w:t>
      </w:r>
      <w:r>
        <w:t xml:space="preserve">- </w:t>
      </w:r>
      <w:r w:rsidR="006005EE">
        <w:t>40</w:t>
      </w:r>
      <w:r>
        <w:t xml:space="preserve"> minut</w:t>
      </w:r>
      <w:r>
        <w:br/>
      </w:r>
      <w:r w:rsidRPr="00B4361F">
        <w:rPr>
          <w:b/>
        </w:rPr>
        <w:t>Zaměření</w:t>
      </w:r>
      <w:r>
        <w:t>: stavový prostor úlohy, vhodná reprezentace, algoritmické myšlení</w:t>
      </w:r>
      <w:r>
        <w:br/>
      </w:r>
      <w:r w:rsidRPr="00ED3271">
        <w:rPr>
          <w:b/>
        </w:rPr>
        <w:t>Materiál</w:t>
      </w:r>
      <w:r>
        <w:t>: okopírované zadání</w:t>
      </w:r>
    </w:p>
    <w:p w:rsidR="00AD2AB7" w:rsidRDefault="00AD2AB7" w:rsidP="00AD2AB7">
      <w:r w:rsidRPr="00ED3271">
        <w:rPr>
          <w:b/>
        </w:rPr>
        <w:t>Průběh</w:t>
      </w:r>
      <w:r>
        <w:t xml:space="preserve">: </w:t>
      </w:r>
      <w:r>
        <w:br/>
        <w:t>Studentům přečteme zadání a dáme jim čas na rozmyšlenou. Následně jim podáváme různé nápovědy (například jak využit frontu, co je to stavový prostor hry atp.). Na závěr uspořádáme diskusi nad možnými řešeními úlohy a shrneme jeden z možných způsobů řešení.</w:t>
      </w:r>
    </w:p>
    <w:p w:rsidR="00AD2AB7" w:rsidRDefault="00AD2AB7" w:rsidP="00AD2AB7">
      <w:pPr>
        <w:rPr>
          <w:b/>
        </w:rPr>
      </w:pPr>
      <w:r w:rsidRPr="003E689C">
        <w:rPr>
          <w:b/>
        </w:rPr>
        <w:t>Řešení:</w:t>
      </w:r>
    </w:p>
    <w:p w:rsidR="00AD2AB7" w:rsidRDefault="00A51C38" w:rsidP="00A51C38">
      <w:pPr>
        <w:pStyle w:val="ListParagraph"/>
        <w:numPr>
          <w:ilvl w:val="0"/>
          <w:numId w:val="13"/>
        </w:numPr>
      </w:pPr>
      <w:r>
        <w:t>Hádanku lze převést na graf, který reprezentuje políčka a povolené skoky koníčka</w:t>
      </w:r>
    </w:p>
    <w:p w:rsidR="00A51C38" w:rsidRDefault="00A51C38" w:rsidP="00A51C38">
      <w:pPr>
        <w:pStyle w:val="ListParagraph"/>
        <w:numPr>
          <w:ilvl w:val="0"/>
          <w:numId w:val="13"/>
        </w:numPr>
      </w:pPr>
      <w:r>
        <w:t>Hledání řešení poté odkazuje na nalezení cesty v grafu, která navštíví všechny vrcholy</w:t>
      </w:r>
    </w:p>
    <w:p w:rsidR="00A51C38" w:rsidRDefault="00A51C38" w:rsidP="00A51C38">
      <w:pPr>
        <w:pStyle w:val="ListParagraph"/>
        <w:numPr>
          <w:ilvl w:val="0"/>
          <w:numId w:val="13"/>
        </w:numPr>
      </w:pPr>
      <w:r>
        <w:t>Úlohu však lze řešit i bez využití grafové reprezentace</w:t>
      </w:r>
    </w:p>
    <w:p w:rsidR="005A30C8" w:rsidRDefault="00AD2AB7" w:rsidP="00016616">
      <w:pPr>
        <w:jc w:val="center"/>
      </w:pPr>
      <w:r>
        <w:rPr>
          <w:noProof/>
          <w:lang w:eastAsia="cs-CZ"/>
        </w:rPr>
        <w:drawing>
          <wp:inline distT="0" distB="0" distL="0" distR="0">
            <wp:extent cx="1904343" cy="1904343"/>
            <wp:effectExtent l="19050" t="0" r="657" b="0"/>
            <wp:docPr id="26" name="Picture 4" descr="I:\Projekt ucitele\Teorie Grafu\sbirka zadani\img\Knights-Tour-Animation_frame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Projekt ucitele\Teorie Grafu\sbirka zadani\img\Knights-Tour-Animation_frame_0001.jpg"/>
                    <pic:cNvPicPr>
                      <a:picLocks noChangeAspect="1" noChangeArrowheads="1"/>
                    </pic:cNvPicPr>
                  </pic:nvPicPr>
                  <pic:blipFill>
                    <a:blip r:embed="rId25"/>
                    <a:srcRect/>
                    <a:stretch>
                      <a:fillRect/>
                    </a:stretch>
                  </pic:blipFill>
                  <pic:spPr bwMode="auto">
                    <a:xfrm>
                      <a:off x="0" y="0"/>
                      <a:ext cx="1902650" cy="1902650"/>
                    </a:xfrm>
                    <a:prstGeom prst="rect">
                      <a:avLst/>
                    </a:prstGeom>
                    <a:noFill/>
                    <a:ln w="9525">
                      <a:noFill/>
                      <a:miter lim="800000"/>
                      <a:headEnd/>
                      <a:tailEnd/>
                    </a:ln>
                  </pic:spPr>
                </pic:pic>
              </a:graphicData>
            </a:graphic>
          </wp:inline>
        </w:drawing>
      </w:r>
      <w:r w:rsidR="00016616">
        <w:t xml:space="preserve">      </w:t>
      </w:r>
      <w:r>
        <w:rPr>
          <w:noProof/>
          <w:lang w:eastAsia="cs-CZ"/>
        </w:rPr>
        <w:drawing>
          <wp:inline distT="0" distB="0" distL="0" distR="0">
            <wp:extent cx="1935874" cy="1923134"/>
            <wp:effectExtent l="19050" t="0" r="7226" b="0"/>
            <wp:docPr id="28" name="Picture 6" descr="I:\Projekt ucitele\Teorie Grafu\sbirka zadani\img\konic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Projekt ucitele\Teorie Grafu\sbirka zadani\img\konicek.png"/>
                    <pic:cNvPicPr>
                      <a:picLocks noChangeAspect="1" noChangeArrowheads="1"/>
                    </pic:cNvPicPr>
                  </pic:nvPicPr>
                  <pic:blipFill>
                    <a:blip r:embed="rId26"/>
                    <a:srcRect/>
                    <a:stretch>
                      <a:fillRect/>
                    </a:stretch>
                  </pic:blipFill>
                  <pic:spPr bwMode="auto">
                    <a:xfrm>
                      <a:off x="0" y="0"/>
                      <a:ext cx="1948820" cy="1935995"/>
                    </a:xfrm>
                    <a:prstGeom prst="rect">
                      <a:avLst/>
                    </a:prstGeom>
                    <a:noFill/>
                    <a:ln w="9525">
                      <a:noFill/>
                      <a:miter lim="800000"/>
                      <a:headEnd/>
                      <a:tailEnd/>
                    </a:ln>
                  </pic:spPr>
                </pic:pic>
              </a:graphicData>
            </a:graphic>
          </wp:inline>
        </w:drawing>
      </w:r>
    </w:p>
    <w:p w:rsidR="00A51C38" w:rsidRDefault="00A51C38" w:rsidP="00A51C38">
      <w:pPr>
        <w:pStyle w:val="ListParagraph"/>
        <w:numPr>
          <w:ilvl w:val="0"/>
          <w:numId w:val="11"/>
        </w:numPr>
      </w:pPr>
      <w:r>
        <w:t xml:space="preserve">Hádanku zapíšeme v počítači pomocí textového formátu </w:t>
      </w:r>
    </w:p>
    <w:p w:rsidR="00A51C38" w:rsidRPr="003E689C" w:rsidRDefault="00A51C38" w:rsidP="00A51C38">
      <w:pPr>
        <w:pStyle w:val="ListParagraph"/>
        <w:numPr>
          <w:ilvl w:val="0"/>
          <w:numId w:val="11"/>
        </w:numPr>
      </w:pPr>
      <w:r>
        <w:t>Stav hry definujeme pomocí šachovnice již navštívených stavů a aktuální pozice</w:t>
      </w:r>
    </w:p>
    <w:p w:rsidR="00A51C38" w:rsidRDefault="00A51C38" w:rsidP="00A51C38">
      <w:pPr>
        <w:pStyle w:val="ListParagraph"/>
        <w:numPr>
          <w:ilvl w:val="0"/>
          <w:numId w:val="11"/>
        </w:numPr>
      </w:pPr>
      <w:r>
        <w:t>Z každého stavu přidáme do fronty všechny potenciální následníky, tedy stavový prostor prozkoukáváme do šířky</w:t>
      </w:r>
    </w:p>
    <w:p w:rsidR="00A51C38" w:rsidRDefault="00A51C38" w:rsidP="00A51C38">
      <w:pPr>
        <w:pStyle w:val="ListParagraph"/>
        <w:numPr>
          <w:ilvl w:val="0"/>
          <w:numId w:val="11"/>
        </w:numPr>
      </w:pPr>
      <w:r>
        <w:t>Zadání má řešení, pokud navštívíme všechna políčka šachovnice</w:t>
      </w:r>
    </w:p>
    <w:p w:rsidR="00A51C38" w:rsidRPr="005A30C8" w:rsidRDefault="00B83913" w:rsidP="005A30C8">
      <w:r>
        <w:rPr>
          <w:noProof/>
          <w:lang w:eastAsia="cs-CZ"/>
        </w:rPr>
        <w:lastRenderedPageBreak/>
        <w:pict>
          <v:shapetype id="_x0000_t32" coordsize="21600,21600" o:spt="32" o:oned="t" path="m,l21600,21600e" filled="f">
            <v:path arrowok="t" fillok="f" o:connecttype="none"/>
            <o:lock v:ext="edit" shapetype="t"/>
          </v:shapetype>
          <v:shape id="_x0000_s1026" type="#_x0000_t32" style="position:absolute;margin-left:177.05pt;margin-top:72.5pt;width:20.05pt;height:0;z-index:251662336" o:connectortype="straight">
            <v:stroke endarrow="block"/>
          </v:shape>
        </w:pict>
      </w:r>
      <w:r>
        <w:rPr>
          <w:noProof/>
          <w:lang w:eastAsia="cs-CZ"/>
        </w:rPr>
        <w:pict>
          <v:shape id="_x0000_s1027" type="#_x0000_t32" style="position:absolute;margin-left:300.5pt;margin-top:72.5pt;width:20.05pt;height:0;z-index:251663360" o:connectortype="straight">
            <v:stroke endarrow="block"/>
          </v:shape>
        </w:pict>
      </w:r>
      <w:r w:rsidR="006C0F91">
        <w:rPr>
          <w:noProof/>
          <w:lang w:eastAsia="cs-CZ"/>
        </w:rPr>
        <w:drawing>
          <wp:inline distT="0" distB="0" distL="0" distR="0">
            <wp:extent cx="2094865" cy="2094865"/>
            <wp:effectExtent l="19050" t="0" r="635" b="0"/>
            <wp:docPr id="29" name="Picture 7" descr="I:\Projekt ucitele\Teorie Grafu\sbirka zadani\img\Knights-Tour-Animation_frame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Projekt ucitele\Teorie Grafu\sbirka zadani\img\Knights-Tour-Animation_frame_0001.jpg"/>
                    <pic:cNvPicPr>
                      <a:picLocks noChangeAspect="1" noChangeArrowheads="1"/>
                    </pic:cNvPicPr>
                  </pic:nvPicPr>
                  <pic:blipFill>
                    <a:blip r:embed="rId25"/>
                    <a:srcRect/>
                    <a:stretch>
                      <a:fillRect/>
                    </a:stretch>
                  </pic:blipFill>
                  <pic:spPr bwMode="auto">
                    <a:xfrm>
                      <a:off x="0" y="0"/>
                      <a:ext cx="2094865" cy="2094865"/>
                    </a:xfrm>
                    <a:prstGeom prst="rect">
                      <a:avLst/>
                    </a:prstGeom>
                    <a:noFill/>
                    <a:ln w="9525">
                      <a:noFill/>
                      <a:miter lim="800000"/>
                      <a:headEnd/>
                      <a:tailEnd/>
                    </a:ln>
                  </pic:spPr>
                </pic:pic>
              </a:graphicData>
            </a:graphic>
          </wp:inline>
        </w:drawing>
      </w:r>
      <w:r w:rsidR="00A80AB1">
        <w:t xml:space="preserve">              </w:t>
      </w:r>
      <w:r w:rsidR="006C0F91">
        <w:rPr>
          <w:noProof/>
          <w:lang w:eastAsia="cs-CZ"/>
        </w:rPr>
        <w:drawing>
          <wp:inline distT="0" distB="0" distL="0" distR="0">
            <wp:extent cx="1116083" cy="2091840"/>
            <wp:effectExtent l="19050" t="0" r="7867" b="0"/>
            <wp:docPr id="30" name="Picture 8" descr="I:\Projekt ucitele\Teorie Grafu\sbirka zadani\img\konicek t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Projekt ucitele\Teorie Grafu\sbirka zadani\img\konicek txt.png"/>
                    <pic:cNvPicPr>
                      <a:picLocks noChangeAspect="1" noChangeArrowheads="1"/>
                    </pic:cNvPicPr>
                  </pic:nvPicPr>
                  <pic:blipFill>
                    <a:blip r:embed="rId27"/>
                    <a:srcRect/>
                    <a:stretch>
                      <a:fillRect/>
                    </a:stretch>
                  </pic:blipFill>
                  <pic:spPr bwMode="auto">
                    <a:xfrm>
                      <a:off x="0" y="0"/>
                      <a:ext cx="1117060" cy="2093672"/>
                    </a:xfrm>
                    <a:prstGeom prst="rect">
                      <a:avLst/>
                    </a:prstGeom>
                    <a:noFill/>
                    <a:ln w="9525">
                      <a:noFill/>
                      <a:miter lim="800000"/>
                      <a:headEnd/>
                      <a:tailEnd/>
                    </a:ln>
                  </pic:spPr>
                </pic:pic>
              </a:graphicData>
            </a:graphic>
          </wp:inline>
        </w:drawing>
      </w:r>
      <w:r w:rsidR="00A80AB1">
        <w:t xml:space="preserve">            </w:t>
      </w:r>
      <w:r w:rsidR="006C0F91">
        <w:rPr>
          <w:noProof/>
          <w:lang w:eastAsia="cs-CZ"/>
        </w:rPr>
        <w:drawing>
          <wp:inline distT="0" distB="0" distL="0" distR="0">
            <wp:extent cx="1232717" cy="2083981"/>
            <wp:effectExtent l="19050" t="0" r="5533" b="0"/>
            <wp:docPr id="31" name="Picture 9" descr="I:\Projekt ucitele\Teorie Grafu\sbirka zadani\img\konicek txt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Projekt ucitele\Teorie Grafu\sbirka zadani\img\konicek txt 2.png"/>
                    <pic:cNvPicPr>
                      <a:picLocks noChangeAspect="1" noChangeArrowheads="1"/>
                    </pic:cNvPicPr>
                  </pic:nvPicPr>
                  <pic:blipFill>
                    <a:blip r:embed="rId28"/>
                    <a:srcRect/>
                    <a:stretch>
                      <a:fillRect/>
                    </a:stretch>
                  </pic:blipFill>
                  <pic:spPr bwMode="auto">
                    <a:xfrm>
                      <a:off x="0" y="0"/>
                      <a:ext cx="1232724" cy="2083992"/>
                    </a:xfrm>
                    <a:prstGeom prst="rect">
                      <a:avLst/>
                    </a:prstGeom>
                    <a:noFill/>
                    <a:ln w="9525">
                      <a:noFill/>
                      <a:miter lim="800000"/>
                      <a:headEnd/>
                      <a:tailEnd/>
                    </a:ln>
                  </pic:spPr>
                </pic:pic>
              </a:graphicData>
            </a:graphic>
          </wp:inline>
        </w:drawing>
      </w:r>
    </w:p>
    <w:p w:rsidR="00051890" w:rsidRDefault="00051890" w:rsidP="00051890">
      <w:pPr>
        <w:pStyle w:val="Heading1"/>
      </w:pPr>
      <w:r>
        <w:t>Hledání algoritmu: Sokoban</w:t>
      </w:r>
    </w:p>
    <w:p w:rsidR="00051890" w:rsidRDefault="00051890" w:rsidP="00051890">
      <w:r w:rsidRPr="00B4361F">
        <w:rPr>
          <w:b/>
        </w:rPr>
        <w:t>Typ</w:t>
      </w:r>
      <w:r>
        <w:t>: individuální aktivita</w:t>
      </w:r>
      <w:r>
        <w:br/>
      </w:r>
      <w:r w:rsidRPr="00B4361F">
        <w:rPr>
          <w:b/>
        </w:rPr>
        <w:t>Předpoklady</w:t>
      </w:r>
      <w:r>
        <w:t>: žádné</w:t>
      </w:r>
      <w:r>
        <w:br/>
      </w:r>
      <w:r w:rsidRPr="00B4361F">
        <w:rPr>
          <w:b/>
        </w:rPr>
        <w:t xml:space="preserve">Náročnost: </w:t>
      </w:r>
      <w:r w:rsidR="00016616">
        <w:t>těžká</w:t>
      </w:r>
      <w:r>
        <w:rPr>
          <w:b/>
        </w:rPr>
        <w:t>,</w:t>
      </w:r>
      <w:r>
        <w:t xml:space="preserve"> </w:t>
      </w:r>
      <w:r w:rsidR="00016616">
        <w:t>30</w:t>
      </w:r>
      <w:r>
        <w:t xml:space="preserve"> - </w:t>
      </w:r>
      <w:r w:rsidR="00016616">
        <w:t>50</w:t>
      </w:r>
      <w:r>
        <w:t xml:space="preserve"> minut</w:t>
      </w:r>
      <w:r>
        <w:br/>
      </w:r>
      <w:r w:rsidR="005E3C7C" w:rsidRPr="00B4361F">
        <w:rPr>
          <w:b/>
        </w:rPr>
        <w:t>Zaměření</w:t>
      </w:r>
      <w:r w:rsidR="005E3C7C">
        <w:t>: stavový prostor úlohy, vhodná reprezentace, algoritmické myšlení</w:t>
      </w:r>
      <w:r>
        <w:br/>
      </w:r>
      <w:r w:rsidRPr="00ED3271">
        <w:rPr>
          <w:b/>
        </w:rPr>
        <w:t>Materiál</w:t>
      </w:r>
      <w:r>
        <w:t>: okopírované zadání</w:t>
      </w:r>
    </w:p>
    <w:p w:rsidR="00051890" w:rsidRDefault="00051890" w:rsidP="00051890">
      <w:r w:rsidRPr="00ED3271">
        <w:rPr>
          <w:b/>
        </w:rPr>
        <w:t>Průběh</w:t>
      </w:r>
      <w:r>
        <w:t xml:space="preserve">: </w:t>
      </w:r>
      <w:r>
        <w:br/>
        <w:t xml:space="preserve">Studentům přečteme zadání a dáme jim čas na rozmyšlenou. Následně jim </w:t>
      </w:r>
      <w:r w:rsidR="00967119">
        <w:t xml:space="preserve">podáváme </w:t>
      </w:r>
      <w:r>
        <w:t xml:space="preserve">různé nápovědy (například jak využit frontu, co je to stavový prostor hry atp.). Na závěr </w:t>
      </w:r>
      <w:r w:rsidR="00967119">
        <w:t xml:space="preserve">uspořádáme diskusi nad možnými řešeními úlohy a </w:t>
      </w:r>
      <w:r>
        <w:t xml:space="preserve">shrneme </w:t>
      </w:r>
      <w:r w:rsidR="00967119">
        <w:t>jeden z možných způsobů řešení.</w:t>
      </w:r>
    </w:p>
    <w:p w:rsidR="00051890" w:rsidRDefault="00051890" w:rsidP="00051890">
      <w:r w:rsidRPr="003E689C">
        <w:rPr>
          <w:b/>
        </w:rPr>
        <w:t>Řešení:</w:t>
      </w:r>
    </w:p>
    <w:p w:rsidR="00051890" w:rsidRDefault="00403787" w:rsidP="00051890">
      <w:pPr>
        <w:pStyle w:val="ListParagraph"/>
        <w:numPr>
          <w:ilvl w:val="0"/>
          <w:numId w:val="12"/>
        </w:numPr>
      </w:pPr>
      <w:r>
        <w:t xml:space="preserve">Zadání Sokobanu </w:t>
      </w:r>
      <w:r w:rsidR="00051890">
        <w:t>zapíšeme v poč</w:t>
      </w:r>
      <w:r w:rsidR="00967119">
        <w:t>ítači pomocí textového formátu</w:t>
      </w:r>
    </w:p>
    <w:p w:rsidR="00403787" w:rsidRDefault="00051890" w:rsidP="00051890">
      <w:pPr>
        <w:pStyle w:val="ListParagraph"/>
        <w:numPr>
          <w:ilvl w:val="0"/>
          <w:numId w:val="11"/>
        </w:numPr>
      </w:pPr>
      <w:r>
        <w:t xml:space="preserve">Stav hry </w:t>
      </w:r>
      <w:r w:rsidR="00967119">
        <w:t xml:space="preserve">zapíšeme </w:t>
      </w:r>
      <w:r w:rsidR="00403787">
        <w:t xml:space="preserve">pomocí </w:t>
      </w:r>
      <w:r w:rsidR="00967119">
        <w:t xml:space="preserve">textového zápisu </w:t>
      </w:r>
      <w:r w:rsidR="00403787">
        <w:t>aktuálního rozestavění beden a panáčka</w:t>
      </w:r>
      <w:r w:rsidR="00967119">
        <w:t xml:space="preserve"> (viz obrázek)</w:t>
      </w:r>
    </w:p>
    <w:p w:rsidR="00051890" w:rsidRDefault="00403787" w:rsidP="00051890">
      <w:pPr>
        <w:pStyle w:val="ListParagraph"/>
        <w:numPr>
          <w:ilvl w:val="0"/>
          <w:numId w:val="11"/>
        </w:numPr>
      </w:pPr>
      <w:r>
        <w:t xml:space="preserve">Možné stavy </w:t>
      </w:r>
      <w:r w:rsidR="00967119">
        <w:t xml:space="preserve">hádanky </w:t>
      </w:r>
      <w:r w:rsidR="00051890">
        <w:t>procházíme do šířky</w:t>
      </w:r>
    </w:p>
    <w:p w:rsidR="00403787" w:rsidRDefault="00403787" w:rsidP="00051890">
      <w:pPr>
        <w:pStyle w:val="ListParagraph"/>
        <w:numPr>
          <w:ilvl w:val="0"/>
          <w:numId w:val="11"/>
        </w:numPr>
      </w:pPr>
      <w:r>
        <w:t>Pomocí asociativního pole si pamatujeme již navštívené stavy</w:t>
      </w:r>
      <w:r w:rsidR="00967119">
        <w:t xml:space="preserve"> a znovu je nenavštěvujeme</w:t>
      </w:r>
    </w:p>
    <w:p w:rsidR="00403787" w:rsidRDefault="00403787" w:rsidP="00051890">
      <w:pPr>
        <w:pStyle w:val="ListParagraph"/>
        <w:numPr>
          <w:ilvl w:val="0"/>
          <w:numId w:val="11"/>
        </w:numPr>
      </w:pPr>
      <w:r>
        <w:t>Zadání má řešení, pokud při průchodu stavového prostoru nalezneme konfiguraci, kdy jsou všechny bedny na cílových pozicích</w:t>
      </w:r>
    </w:p>
    <w:p w:rsidR="00051890" w:rsidRDefault="00403787" w:rsidP="00403787">
      <w:pPr>
        <w:pStyle w:val="Heading1"/>
        <w:jc w:val="center"/>
      </w:pPr>
      <w:r>
        <w:rPr>
          <w:noProof/>
          <w:lang w:eastAsia="cs-CZ"/>
        </w:rPr>
        <w:drawing>
          <wp:inline distT="0" distB="0" distL="0" distR="0">
            <wp:extent cx="4384856" cy="1860698"/>
            <wp:effectExtent l="19050" t="0" r="0" b="0"/>
            <wp:docPr id="20" name="Picture 2" descr="I:\Projekt ucitele\Teorie Grafu\sbirka zadani\img\zapis sokoban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Projekt ucitele\Teorie Grafu\sbirka zadani\img\zapis sokobanu.jpg"/>
                    <pic:cNvPicPr>
                      <a:picLocks noChangeAspect="1" noChangeArrowheads="1"/>
                    </pic:cNvPicPr>
                  </pic:nvPicPr>
                  <pic:blipFill>
                    <a:blip r:embed="rId29"/>
                    <a:srcRect/>
                    <a:stretch>
                      <a:fillRect/>
                    </a:stretch>
                  </pic:blipFill>
                  <pic:spPr bwMode="auto">
                    <a:xfrm>
                      <a:off x="0" y="0"/>
                      <a:ext cx="4409364" cy="1871098"/>
                    </a:xfrm>
                    <a:prstGeom prst="rect">
                      <a:avLst/>
                    </a:prstGeom>
                    <a:noFill/>
                    <a:ln w="9525">
                      <a:noFill/>
                      <a:miter lim="800000"/>
                      <a:headEnd/>
                      <a:tailEnd/>
                    </a:ln>
                  </pic:spPr>
                </pic:pic>
              </a:graphicData>
            </a:graphic>
          </wp:inline>
        </w:drawing>
      </w:r>
    </w:p>
    <w:p w:rsidR="005E3C7C" w:rsidRDefault="005E3C7C">
      <w:pPr>
        <w:rPr>
          <w:rFonts w:asciiTheme="majorHAnsi" w:eastAsiaTheme="majorEastAsia" w:hAnsiTheme="majorHAnsi" w:cstheme="majorBidi"/>
          <w:b/>
          <w:bCs/>
          <w:color w:val="365F91" w:themeColor="accent1" w:themeShade="BF"/>
          <w:sz w:val="28"/>
          <w:szCs w:val="28"/>
        </w:rPr>
      </w:pPr>
      <w:r>
        <w:br w:type="page"/>
      </w:r>
    </w:p>
    <w:p w:rsidR="004E78D5" w:rsidRDefault="001905C3" w:rsidP="004E78D5">
      <w:pPr>
        <w:pStyle w:val="Heading1"/>
      </w:pPr>
      <w:r>
        <w:lastRenderedPageBreak/>
        <w:t>Zdroje</w:t>
      </w:r>
    </w:p>
    <w:p w:rsidR="000A376C" w:rsidRPr="000A376C" w:rsidRDefault="000A376C" w:rsidP="000A376C">
      <w:pPr>
        <w:pStyle w:val="ListParagraph"/>
        <w:numPr>
          <w:ilvl w:val="0"/>
          <w:numId w:val="9"/>
        </w:numPr>
      </w:pPr>
      <w:r>
        <w:t>Jak to vyřešit, Radek Pelánek, 2010</w:t>
      </w:r>
    </w:p>
    <w:sectPr w:rsidR="000A376C" w:rsidRPr="000A376C" w:rsidSect="006F16BE">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Cambria">
    <w:panose1 w:val="02040503050406030204"/>
    <w:charset w:val="EE"/>
    <w:family w:val="roman"/>
    <w:pitch w:val="variable"/>
    <w:sig w:usb0="A00002EF" w:usb1="4000004B" w:usb2="00000000"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0000000000000000000"/>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500CA3"/>
    <w:multiLevelType w:val="hybridMultilevel"/>
    <w:tmpl w:val="FD568A3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nsid w:val="29B40F42"/>
    <w:multiLevelType w:val="hybridMultilevel"/>
    <w:tmpl w:val="22E8AB4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3AA5132C"/>
    <w:multiLevelType w:val="hybridMultilevel"/>
    <w:tmpl w:val="806E9C8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3EA05202"/>
    <w:multiLevelType w:val="hybridMultilevel"/>
    <w:tmpl w:val="B00C501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3F06088A"/>
    <w:multiLevelType w:val="hybridMultilevel"/>
    <w:tmpl w:val="A3C8E38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50D37772"/>
    <w:multiLevelType w:val="hybridMultilevel"/>
    <w:tmpl w:val="67DA8B6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581C6F84"/>
    <w:multiLevelType w:val="hybridMultilevel"/>
    <w:tmpl w:val="BBA64FD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59F96055"/>
    <w:multiLevelType w:val="hybridMultilevel"/>
    <w:tmpl w:val="D80AA75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62F17ABC"/>
    <w:multiLevelType w:val="hybridMultilevel"/>
    <w:tmpl w:val="270424C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nsid w:val="64A009B2"/>
    <w:multiLevelType w:val="hybridMultilevel"/>
    <w:tmpl w:val="27FEB47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69F93A21"/>
    <w:multiLevelType w:val="hybridMultilevel"/>
    <w:tmpl w:val="70F27AA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6BDA4793"/>
    <w:multiLevelType w:val="hybridMultilevel"/>
    <w:tmpl w:val="24A0638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nsid w:val="7D7379BC"/>
    <w:multiLevelType w:val="hybridMultilevel"/>
    <w:tmpl w:val="9FEEDF5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2"/>
  </w:num>
  <w:num w:numId="2">
    <w:abstractNumId w:val="1"/>
  </w:num>
  <w:num w:numId="3">
    <w:abstractNumId w:val="7"/>
  </w:num>
  <w:num w:numId="4">
    <w:abstractNumId w:val="3"/>
  </w:num>
  <w:num w:numId="5">
    <w:abstractNumId w:val="11"/>
  </w:num>
  <w:num w:numId="6">
    <w:abstractNumId w:val="0"/>
  </w:num>
  <w:num w:numId="7">
    <w:abstractNumId w:val="6"/>
  </w:num>
  <w:num w:numId="8">
    <w:abstractNumId w:val="8"/>
  </w:num>
  <w:num w:numId="9">
    <w:abstractNumId w:val="12"/>
  </w:num>
  <w:num w:numId="10">
    <w:abstractNumId w:val="10"/>
  </w:num>
  <w:num w:numId="11">
    <w:abstractNumId w:val="5"/>
  </w:num>
  <w:num w:numId="12">
    <w:abstractNumId w:val="9"/>
  </w:num>
  <w:num w:numId="13">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hyphenationZone w:val="425"/>
  <w:characterSpacingControl w:val="doNotCompress"/>
  <w:compat/>
  <w:rsids>
    <w:rsidRoot w:val="0033574F"/>
    <w:rsid w:val="00016616"/>
    <w:rsid w:val="00016EBF"/>
    <w:rsid w:val="00051890"/>
    <w:rsid w:val="000A376C"/>
    <w:rsid w:val="000B3431"/>
    <w:rsid w:val="000D3D1B"/>
    <w:rsid w:val="0014346D"/>
    <w:rsid w:val="0014395B"/>
    <w:rsid w:val="0014615F"/>
    <w:rsid w:val="001905C3"/>
    <w:rsid w:val="001A52FF"/>
    <w:rsid w:val="001C69B8"/>
    <w:rsid w:val="001C771B"/>
    <w:rsid w:val="001D0B6A"/>
    <w:rsid w:val="00227CDF"/>
    <w:rsid w:val="002730B6"/>
    <w:rsid w:val="00282095"/>
    <w:rsid w:val="002A6F02"/>
    <w:rsid w:val="002C31C0"/>
    <w:rsid w:val="002C4FFB"/>
    <w:rsid w:val="002D4D25"/>
    <w:rsid w:val="00303AEB"/>
    <w:rsid w:val="00325FE8"/>
    <w:rsid w:val="0033574F"/>
    <w:rsid w:val="0034757C"/>
    <w:rsid w:val="00356DAF"/>
    <w:rsid w:val="003A4750"/>
    <w:rsid w:val="003E2C52"/>
    <w:rsid w:val="003E3968"/>
    <w:rsid w:val="003E573B"/>
    <w:rsid w:val="003E689C"/>
    <w:rsid w:val="003F5E52"/>
    <w:rsid w:val="00401521"/>
    <w:rsid w:val="00403787"/>
    <w:rsid w:val="004232E6"/>
    <w:rsid w:val="00424148"/>
    <w:rsid w:val="004444D1"/>
    <w:rsid w:val="0045459B"/>
    <w:rsid w:val="00462B9B"/>
    <w:rsid w:val="00491318"/>
    <w:rsid w:val="004A5004"/>
    <w:rsid w:val="004B659E"/>
    <w:rsid w:val="004C6ACB"/>
    <w:rsid w:val="004E448E"/>
    <w:rsid w:val="004E78D5"/>
    <w:rsid w:val="00503777"/>
    <w:rsid w:val="00510D37"/>
    <w:rsid w:val="00515C8D"/>
    <w:rsid w:val="005434E2"/>
    <w:rsid w:val="00544A15"/>
    <w:rsid w:val="00545342"/>
    <w:rsid w:val="005954E0"/>
    <w:rsid w:val="005A286F"/>
    <w:rsid w:val="005A30C8"/>
    <w:rsid w:val="005B6E8D"/>
    <w:rsid w:val="005E3C7C"/>
    <w:rsid w:val="005E697D"/>
    <w:rsid w:val="005F45D8"/>
    <w:rsid w:val="005F736E"/>
    <w:rsid w:val="006005EE"/>
    <w:rsid w:val="006048CD"/>
    <w:rsid w:val="006071FD"/>
    <w:rsid w:val="0061762A"/>
    <w:rsid w:val="0062135B"/>
    <w:rsid w:val="00630804"/>
    <w:rsid w:val="00634F15"/>
    <w:rsid w:val="00670DAC"/>
    <w:rsid w:val="006968DD"/>
    <w:rsid w:val="006976CF"/>
    <w:rsid w:val="006C0F91"/>
    <w:rsid w:val="006F06F3"/>
    <w:rsid w:val="006F16BE"/>
    <w:rsid w:val="006F3B4F"/>
    <w:rsid w:val="007022BA"/>
    <w:rsid w:val="00706554"/>
    <w:rsid w:val="00716426"/>
    <w:rsid w:val="0074209D"/>
    <w:rsid w:val="00742BD7"/>
    <w:rsid w:val="0074794C"/>
    <w:rsid w:val="00767593"/>
    <w:rsid w:val="0078149C"/>
    <w:rsid w:val="007A715C"/>
    <w:rsid w:val="007C13C9"/>
    <w:rsid w:val="007D3240"/>
    <w:rsid w:val="007D6E10"/>
    <w:rsid w:val="00803598"/>
    <w:rsid w:val="00803FCB"/>
    <w:rsid w:val="008061B5"/>
    <w:rsid w:val="00840D17"/>
    <w:rsid w:val="00841305"/>
    <w:rsid w:val="00855C33"/>
    <w:rsid w:val="008721AD"/>
    <w:rsid w:val="00875953"/>
    <w:rsid w:val="00876FB8"/>
    <w:rsid w:val="00895AC1"/>
    <w:rsid w:val="00897C3F"/>
    <w:rsid w:val="008B1EC6"/>
    <w:rsid w:val="008F3469"/>
    <w:rsid w:val="00917ADE"/>
    <w:rsid w:val="00921646"/>
    <w:rsid w:val="00924D78"/>
    <w:rsid w:val="00941829"/>
    <w:rsid w:val="00967119"/>
    <w:rsid w:val="00973E2B"/>
    <w:rsid w:val="009B4C61"/>
    <w:rsid w:val="009C7603"/>
    <w:rsid w:val="009D08F7"/>
    <w:rsid w:val="009F24A3"/>
    <w:rsid w:val="00A04935"/>
    <w:rsid w:val="00A21AC7"/>
    <w:rsid w:val="00A30EFE"/>
    <w:rsid w:val="00A360B8"/>
    <w:rsid w:val="00A36CAC"/>
    <w:rsid w:val="00A51C38"/>
    <w:rsid w:val="00A66433"/>
    <w:rsid w:val="00A67F27"/>
    <w:rsid w:val="00A701D9"/>
    <w:rsid w:val="00A80AB1"/>
    <w:rsid w:val="00A93242"/>
    <w:rsid w:val="00AA26BE"/>
    <w:rsid w:val="00AA34F7"/>
    <w:rsid w:val="00AD2AB7"/>
    <w:rsid w:val="00AE52A9"/>
    <w:rsid w:val="00AF6F71"/>
    <w:rsid w:val="00B03BEF"/>
    <w:rsid w:val="00B20994"/>
    <w:rsid w:val="00B40D0B"/>
    <w:rsid w:val="00B4361F"/>
    <w:rsid w:val="00B55810"/>
    <w:rsid w:val="00B739F8"/>
    <w:rsid w:val="00B83913"/>
    <w:rsid w:val="00B861FD"/>
    <w:rsid w:val="00BA28DC"/>
    <w:rsid w:val="00BC0562"/>
    <w:rsid w:val="00BC5269"/>
    <w:rsid w:val="00BC7AE3"/>
    <w:rsid w:val="00BD709F"/>
    <w:rsid w:val="00C31BB3"/>
    <w:rsid w:val="00C3710B"/>
    <w:rsid w:val="00C40BEF"/>
    <w:rsid w:val="00C430E5"/>
    <w:rsid w:val="00C8379A"/>
    <w:rsid w:val="00C90635"/>
    <w:rsid w:val="00CC4191"/>
    <w:rsid w:val="00CC6A58"/>
    <w:rsid w:val="00CD3B0A"/>
    <w:rsid w:val="00CE13C0"/>
    <w:rsid w:val="00CE3FC7"/>
    <w:rsid w:val="00CF7D9F"/>
    <w:rsid w:val="00D031A9"/>
    <w:rsid w:val="00D07A27"/>
    <w:rsid w:val="00D55840"/>
    <w:rsid w:val="00D7170F"/>
    <w:rsid w:val="00D87244"/>
    <w:rsid w:val="00D94BED"/>
    <w:rsid w:val="00DA2927"/>
    <w:rsid w:val="00E162D2"/>
    <w:rsid w:val="00E22F35"/>
    <w:rsid w:val="00E23ED4"/>
    <w:rsid w:val="00E306C1"/>
    <w:rsid w:val="00E37CF5"/>
    <w:rsid w:val="00E40FDB"/>
    <w:rsid w:val="00E5634A"/>
    <w:rsid w:val="00EC081C"/>
    <w:rsid w:val="00EC375F"/>
    <w:rsid w:val="00EC6D46"/>
    <w:rsid w:val="00ED1FF3"/>
    <w:rsid w:val="00ED3271"/>
    <w:rsid w:val="00ED7145"/>
    <w:rsid w:val="00EF15FD"/>
    <w:rsid w:val="00F15FCC"/>
    <w:rsid w:val="00F231F4"/>
    <w:rsid w:val="00F40EA2"/>
    <w:rsid w:val="00F51B90"/>
    <w:rsid w:val="00F864D0"/>
    <w:rsid w:val="00F87044"/>
    <w:rsid w:val="00F90F51"/>
    <w:rsid w:val="00FF1FA3"/>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rules v:ext="edit">
        <o:r id="V:Rule3" type="connector" idref="#_x0000_s1027"/>
        <o:r id="V:Rule4" type="connector"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16BE"/>
  </w:style>
  <w:style w:type="paragraph" w:styleId="Heading1">
    <w:name w:val="heading 1"/>
    <w:basedOn w:val="Normal"/>
    <w:next w:val="Normal"/>
    <w:link w:val="Heading1Char"/>
    <w:uiPriority w:val="9"/>
    <w:qFormat/>
    <w:rsid w:val="0033574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C081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14346D"/>
    <w:pPr>
      <w:keepNext/>
      <w:spacing w:before="240" w:after="60" w:line="240" w:lineRule="auto"/>
      <w:outlineLvl w:val="2"/>
    </w:pPr>
    <w:rPr>
      <w:rFonts w:ascii="Arial" w:eastAsia="Times New Roman" w:hAnsi="Arial" w:cs="Arial"/>
      <w:b/>
      <w:bCs/>
      <w:sz w:val="26"/>
      <w:szCs w:val="26"/>
      <w:lang w:eastAsia="cs-CZ"/>
    </w:rPr>
  </w:style>
  <w:style w:type="paragraph" w:styleId="Heading4">
    <w:name w:val="heading 4"/>
    <w:basedOn w:val="Normal"/>
    <w:next w:val="Normal"/>
    <w:link w:val="Heading4Char"/>
    <w:uiPriority w:val="9"/>
    <w:unhideWhenUsed/>
    <w:qFormat/>
    <w:rsid w:val="00742BD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574F"/>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3357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574F"/>
    <w:rPr>
      <w:rFonts w:ascii="Tahoma" w:hAnsi="Tahoma" w:cs="Tahoma"/>
      <w:sz w:val="16"/>
      <w:szCs w:val="16"/>
    </w:rPr>
  </w:style>
  <w:style w:type="paragraph" w:styleId="ListParagraph">
    <w:name w:val="List Paragraph"/>
    <w:basedOn w:val="Normal"/>
    <w:uiPriority w:val="34"/>
    <w:qFormat/>
    <w:rsid w:val="00E5634A"/>
    <w:pPr>
      <w:ind w:left="720"/>
      <w:contextualSpacing/>
    </w:pPr>
  </w:style>
  <w:style w:type="character" w:customStyle="1" w:styleId="Heading2Char">
    <w:name w:val="Heading 2 Char"/>
    <w:basedOn w:val="DefaultParagraphFont"/>
    <w:link w:val="Heading2"/>
    <w:uiPriority w:val="9"/>
    <w:rsid w:val="00EC081C"/>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14346D"/>
    <w:rPr>
      <w:rFonts w:ascii="Arial" w:eastAsia="Times New Roman" w:hAnsi="Arial" w:cs="Arial"/>
      <w:b/>
      <w:bCs/>
      <w:sz w:val="26"/>
      <w:szCs w:val="26"/>
      <w:lang w:eastAsia="cs-CZ"/>
    </w:rPr>
  </w:style>
  <w:style w:type="character" w:styleId="Hyperlink">
    <w:name w:val="Hyperlink"/>
    <w:basedOn w:val="DefaultParagraphFont"/>
    <w:rsid w:val="0014346D"/>
    <w:rPr>
      <w:color w:val="0000FF"/>
      <w:u w:val="single"/>
    </w:rPr>
  </w:style>
  <w:style w:type="character" w:customStyle="1" w:styleId="Heading4Char">
    <w:name w:val="Heading 4 Char"/>
    <w:basedOn w:val="DefaultParagraphFont"/>
    <w:link w:val="Heading4"/>
    <w:uiPriority w:val="9"/>
    <w:rsid w:val="00742BD7"/>
    <w:rPr>
      <w:rFonts w:asciiTheme="majorHAnsi" w:eastAsiaTheme="majorEastAsia" w:hAnsiTheme="majorHAnsi" w:cstheme="majorBidi"/>
      <w:b/>
      <w:bCs/>
      <w:i/>
      <w:iCs/>
      <w:color w:val="4F81BD" w:themeColor="accent1"/>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750</TotalTime>
  <Pages>14</Pages>
  <Words>2223</Words>
  <Characters>13116</Characters>
  <Application>Microsoft Office Word</Application>
  <DocSecurity>0</DocSecurity>
  <Lines>109</Lines>
  <Paragraphs>30</Paragraphs>
  <ScaleCrop>false</ScaleCrop>
  <HeadingPairs>
    <vt:vector size="4" baseType="variant">
      <vt:variant>
        <vt:lpstr>Title</vt:lpstr>
      </vt:variant>
      <vt:variant>
        <vt:i4>1</vt:i4>
      </vt:variant>
      <vt:variant>
        <vt:lpstr>Název</vt:lpstr>
      </vt:variant>
      <vt:variant>
        <vt:i4>1</vt:i4>
      </vt:variant>
    </vt:vector>
  </HeadingPairs>
  <TitlesOfParts>
    <vt:vector size="2" baseType="lpstr">
      <vt:lpstr/>
      <vt:lpstr/>
    </vt:vector>
  </TitlesOfParts>
  <Company/>
  <LinksUpToDate>false</LinksUpToDate>
  <CharactersWithSpaces>15309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 Jarušek</dc:creator>
  <cp:keywords/>
  <dc:description/>
  <cp:lastModifiedBy>zblebt</cp:lastModifiedBy>
  <cp:revision>162</cp:revision>
  <dcterms:created xsi:type="dcterms:W3CDTF">2010-05-23T07:45:00Z</dcterms:created>
  <dcterms:modified xsi:type="dcterms:W3CDTF">2010-11-23T21:09:00Z</dcterms:modified>
</cp:coreProperties>
</file>